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C845E5" w:rsidRPr="00C845E5">
        <w:rPr>
          <w:rFonts w:ascii="AvantGarde Bk BT" w:hAnsi="AvantGarde Bk BT"/>
          <w:bCs/>
          <w:sz w:val="20"/>
          <w:szCs w:val="20"/>
        </w:rPr>
        <w:t>esta Comisión Permanente de Condonaciones y Becas del H. Consejo General Universitario, ha sido turnado por la Coordinación General Académica</w:t>
      </w:r>
      <w:r w:rsidR="00C845E5" w:rsidRPr="00C845E5">
        <w:rPr>
          <w:rFonts w:ascii="AvantGarde Bk BT" w:hAnsi="AvantGarde Bk BT"/>
          <w:bCs/>
          <w:color w:val="E36C0A"/>
          <w:sz w:val="20"/>
          <w:szCs w:val="20"/>
        </w:rPr>
        <w:t xml:space="preserve"> </w:t>
      </w:r>
      <w:r w:rsidR="00C845E5" w:rsidRPr="00C845E5">
        <w:rPr>
          <w:rFonts w:ascii="AvantGarde Bk BT" w:hAnsi="AvantGarde Bk BT"/>
          <w:bCs/>
          <w:sz w:val="20"/>
          <w:szCs w:val="20"/>
        </w:rPr>
        <w:t>el proyecto de dictamen para resolver la solitud del otorgamiento de beca-crédito para iniciar o continuar estudios de maestría o doctorado, presentada por la C. IRENE ISABEL ESCAMILLA OCHOA</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C845E5" w:rsidRPr="00C845E5">
        <w:rPr>
          <w:rFonts w:ascii="AvantGarde Bk BT" w:hAnsi="AvantGarde Bk BT"/>
          <w:sz w:val="20"/>
          <w:szCs w:val="20"/>
        </w:rPr>
        <w:t>de acuerdo a lo señalado por la convocatoria, la C. IRENE ISABEL ESCAMILLA OCHOA</w:t>
      </w:r>
      <w:r w:rsidR="00C845E5" w:rsidRPr="00C845E5">
        <w:rPr>
          <w:rFonts w:ascii="AvantGarde Bk BT" w:hAnsi="AvantGarde Bk BT"/>
          <w:bCs/>
          <w:sz w:val="20"/>
          <w:szCs w:val="20"/>
        </w:rPr>
        <w:t>, en su carácter de egresado de esta Casa de Estudios, con base en la fracción IV, del artículo 19 del Reglamento de Becas, con fecha 13 de octubre de 2014, presentó ante la Secretaría Académica del Centro Universitario de Ciencias Sociales y Humanidades, solicitud acompañada de los documentos probatorios de los requisitos establecidos en el apartado II de la misma, así como lo mencionado en los artículo 20, 22 y 23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C845E5" w:rsidRPr="00C845E5">
        <w:rPr>
          <w:rFonts w:ascii="AvantGarde Bk BT" w:hAnsi="AvantGarde Bk BT"/>
          <w:sz w:val="20"/>
          <w:szCs w:val="20"/>
        </w:rPr>
        <w:t>la solicitud presentada es para obtener una BECA-CREDITO COMPLETA con el objetivo de iniciar el programa de Doctorado en Filología Española en la Universidad Autónoma de Barcelona, España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C845E5" w:rsidRPr="00C845E5">
        <w:rPr>
          <w:rFonts w:ascii="AvantGarde Bk BT" w:hAnsi="AvantGarde Bk BT"/>
          <w:sz w:val="20"/>
          <w:szCs w:val="20"/>
        </w:rPr>
        <w:t>con fecha 17 de octubre del presente año, el Centro Universitario de Ciencias Sociales y Humanidades,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C845E5" w:rsidRPr="00C845E5">
        <w:rPr>
          <w:rFonts w:ascii="AvantGarde Bk BT" w:hAnsi="AvantGarde Bk BT"/>
          <w:sz w:val="20"/>
          <w:szCs w:val="20"/>
          <w:lang w:val="es-ES"/>
        </w:rPr>
        <w:t>la Coordinación General Académica procedió a efectuar la revisión del cumplimiento de los requisitos, de la cual se desprende que el expediente de la C. IRENE ISABEL ESCAMILLA OCHOA</w:t>
      </w:r>
      <w:r w:rsidR="00C845E5" w:rsidRPr="00C845E5">
        <w:rPr>
          <w:rFonts w:ascii="AvantGarde Bk BT" w:hAnsi="AvantGarde Bk BT"/>
          <w:sz w:val="20"/>
          <w:szCs w:val="20"/>
        </w:rPr>
        <w:t xml:space="preserve"> </w:t>
      </w:r>
      <w:r w:rsidR="00C845E5" w:rsidRPr="00C845E5">
        <w:rPr>
          <w:rFonts w:ascii="AvantGarde Bk BT" w:hAnsi="AvantGarde Bk BT"/>
          <w:bCs/>
          <w:sz w:val="20"/>
          <w:szCs w:val="20"/>
        </w:rPr>
        <w:t>(SI)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C845E5" w:rsidRPr="00C845E5">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C845E5" w:rsidRPr="00C845E5">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077B30" w:rsidRPr="00602434">
        <w:rPr>
          <w:rFonts w:ascii="AvantGarde Bk BT" w:hAnsi="AvantGarde Bk BT"/>
          <w:sz w:val="20"/>
          <w:szCs w:val="20"/>
          <w:lang w:val="es-ES"/>
        </w:rPr>
        <w:t>.</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C845E5" w:rsidRPr="00C845E5">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Doctorado en Filología Española en la Universidad Autónoma de Barcelona, Barcelona, España, con una duración del programa de estudios del 1º de octubre de 2014 y hasta el 30 de septiembre de 2017, a favor de la C. IRENE ISABEL ESCAMILLA OCHOA</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Pr="00602434" w:rsidRDefault="00757303"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7037C6" w:rsidRPr="00602434" w:rsidRDefault="007037C6"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Default="005A119B" w:rsidP="005A119B">
      <w:pPr>
        <w:jc w:val="both"/>
        <w:rPr>
          <w:rFonts w:ascii="AvantGarde Bk BT" w:hAnsi="AvantGarde Bk BT"/>
          <w:b/>
          <w:sz w:val="20"/>
          <w:szCs w:val="20"/>
          <w:lang w:val="pt-BR" w:eastAsia="es-ES"/>
        </w:rPr>
      </w:pPr>
    </w:p>
    <w:p w:rsidR="007037C6" w:rsidRPr="00602434" w:rsidRDefault="007037C6"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B31877" w:rsidRPr="00B31877">
        <w:rPr>
          <w:rFonts w:ascii="AvantGarde Bk BT" w:hAnsi="AvantGarde Bk BT" w:cs="Times New Roman"/>
          <w:spacing w:val="-3"/>
          <w:sz w:val="20"/>
          <w:szCs w:val="20"/>
          <w:lang w:val="es-ES_tradnl"/>
        </w:rPr>
        <w:t>dictamina a la C. IRENE ISABEL ESCAMILLA OCHOA</w:t>
      </w:r>
      <w:r w:rsidR="00B31877" w:rsidRPr="00B31877">
        <w:rPr>
          <w:rFonts w:ascii="AvantGarde Bk BT" w:hAnsi="AvantGarde Bk BT"/>
          <w:bCs/>
          <w:sz w:val="20"/>
          <w:szCs w:val="20"/>
        </w:rPr>
        <w:t>,</w:t>
      </w:r>
      <w:r w:rsidR="00B31877" w:rsidRPr="00B31877">
        <w:rPr>
          <w:rFonts w:ascii="AvantGarde Bk BT" w:hAnsi="AvantGarde Bk BT" w:cs="Times New Roman"/>
          <w:spacing w:val="-3"/>
          <w:sz w:val="20"/>
          <w:szCs w:val="20"/>
          <w:lang w:val="es-ES_tradnl"/>
        </w:rPr>
        <w:t xml:space="preserve"> como BENEFICIARIO de la BECA-CRÉDITO COMPLETA, con el objetivo de iniciar el Doctorado en Filología Española en la Universidad Autónoma de Barcelona, Barcelona, España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B31877" w:rsidRPr="00B31877">
        <w:rPr>
          <w:rFonts w:ascii="AvantGarde Bk BT" w:hAnsi="AvantGarde Bk BT" w:cs="Times New Roman"/>
          <w:spacing w:val="-3"/>
          <w:sz w:val="20"/>
          <w:szCs w:val="20"/>
          <w:lang w:val="es-ES_tradnl"/>
        </w:rPr>
        <w:t>BECA-CRÉDITO COMPLETA, con dedicación de tiempo completo al programa de estudios, será a partir del 16 de noviembre de 2014 y hasta el 30 de septiembre de 2017,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Manutención </w:t>
      </w:r>
      <w:r w:rsidR="00830897" w:rsidRPr="00602434">
        <w:rPr>
          <w:rFonts w:ascii="AvantGarde Bk BT" w:hAnsi="AvantGarde Bk BT"/>
          <w:sz w:val="20"/>
          <w:szCs w:val="20"/>
          <w:lang w:val="es-ES" w:eastAsia="es-ES"/>
        </w:rPr>
        <w:t>mensual equivalente en moneda nacional a 1,600 euros</w:t>
      </w:r>
      <w:r w:rsidRPr="00602434">
        <w:rPr>
          <w:rFonts w:ascii="AvantGarde Bk BT" w:hAnsi="AvantGarde Bk BT"/>
          <w:sz w:val="20"/>
          <w:szCs w:val="20"/>
          <w:lang w:val="es-ES" w:eastAsia="es-ES"/>
        </w:rPr>
        <w:t>;</w:t>
      </w: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B4443D" w:rsidRPr="00602434">
        <w:rPr>
          <w:rFonts w:ascii="AvantGarde Bk BT" w:hAnsi="AvantGarde Bk BT"/>
          <w:spacing w:val="-3"/>
          <w:sz w:val="20"/>
          <w:szCs w:val="20"/>
          <w:lang w:val="es-ES_tradnl"/>
        </w:rPr>
        <w:t xml:space="preserve">bibliográfico anual $ </w:t>
      </w:r>
      <w:r w:rsidR="00077B30" w:rsidRPr="00602434">
        <w:rPr>
          <w:rFonts w:ascii="AvantGarde Bk BT" w:hAnsi="AvantGarde Bk BT"/>
          <w:spacing w:val="-3"/>
          <w:sz w:val="20"/>
          <w:szCs w:val="20"/>
          <w:lang w:val="es-ES_tradnl"/>
        </w:rPr>
        <w:t>10</w:t>
      </w:r>
      <w:r w:rsidR="00B4443D" w:rsidRPr="00602434">
        <w:rPr>
          <w:rFonts w:ascii="AvantGarde Bk BT" w:hAnsi="AvantGarde Bk BT"/>
          <w:spacing w:val="-3"/>
          <w:sz w:val="20"/>
          <w:szCs w:val="20"/>
          <w:lang w:val="es-ES_tradnl"/>
        </w:rPr>
        <w:t>,000.00</w:t>
      </w:r>
      <w:r w:rsidRPr="00602434">
        <w:rPr>
          <w:rFonts w:ascii="AvantGarde Bk BT" w:hAnsi="AvantGarde Bk BT"/>
          <w:sz w:val="20"/>
          <w:szCs w:val="20"/>
          <w:lang w:val="es-ES" w:eastAsia="es-ES"/>
        </w:rPr>
        <w:t>;</w:t>
      </w:r>
    </w:p>
    <w:p w:rsidR="00B4443D" w:rsidRPr="00602434" w:rsidRDefault="00B4443D"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Seguro </w:t>
      </w:r>
      <w:r w:rsidRPr="00602434">
        <w:rPr>
          <w:rFonts w:ascii="AvantGarde Bk BT" w:hAnsi="AvantGarde Bk BT"/>
          <w:spacing w:val="-3"/>
          <w:sz w:val="20"/>
          <w:szCs w:val="20"/>
          <w:lang w:val="es-ES_tradnl"/>
        </w:rPr>
        <w:t>médico anual $</w:t>
      </w:r>
      <w:r w:rsidR="00077B30" w:rsidRPr="00602434">
        <w:rPr>
          <w:rFonts w:ascii="AvantGarde Bk BT" w:hAnsi="AvantGarde Bk BT"/>
          <w:spacing w:val="-3"/>
          <w:sz w:val="20"/>
          <w:szCs w:val="20"/>
          <w:lang w:val="es-ES_tradnl"/>
        </w:rPr>
        <w:t>9</w:t>
      </w:r>
      <w:r w:rsidRPr="00602434">
        <w:rPr>
          <w:rFonts w:ascii="AvantGarde Bk BT" w:hAnsi="AvantGarde Bk BT"/>
          <w:spacing w:val="-3"/>
          <w:sz w:val="20"/>
          <w:szCs w:val="20"/>
          <w:lang w:val="es-ES_tradnl"/>
        </w:rPr>
        <w:t>,</w:t>
      </w:r>
      <w:r w:rsidR="00077B30" w:rsidRPr="00602434">
        <w:rPr>
          <w:rFonts w:ascii="AvantGarde Bk BT" w:hAnsi="AvantGarde Bk BT"/>
          <w:spacing w:val="-3"/>
          <w:sz w:val="20"/>
          <w:szCs w:val="20"/>
          <w:lang w:val="es-ES_tradnl"/>
        </w:rPr>
        <w:t>0</w:t>
      </w:r>
      <w:r w:rsidRPr="00602434">
        <w:rPr>
          <w:rFonts w:ascii="AvantGarde Bk BT" w:hAnsi="AvantGarde Bk BT"/>
          <w:spacing w:val="-3"/>
          <w:sz w:val="20"/>
          <w:szCs w:val="20"/>
          <w:lang w:val="es-ES_tradnl"/>
        </w:rPr>
        <w:t>00.00;</w:t>
      </w:r>
    </w:p>
    <w:p w:rsidR="00077B30" w:rsidRPr="00602434" w:rsidRDefault="00A66C7C"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00B31877" w:rsidRPr="00B31877">
        <w:rPr>
          <w:rFonts w:ascii="AvantGarde Bk BT" w:hAnsi="AvantGarde Bk BT"/>
          <w:spacing w:val="-3"/>
          <w:sz w:val="20"/>
          <w:szCs w:val="20"/>
          <w:lang w:val="es-ES_tradnl"/>
        </w:rPr>
        <w:t>anual equivalente en moneda nacional a 401.12 euros</w:t>
      </w:r>
      <w:r w:rsidR="00AD71BB" w:rsidRPr="00602434">
        <w:rPr>
          <w:rFonts w:ascii="AvantGarde Bk BT" w:hAnsi="AvantGarde Bk BT"/>
          <w:sz w:val="20"/>
          <w:szCs w:val="20"/>
          <w:lang w:val="es-ES" w:eastAsia="es-ES"/>
        </w:rPr>
        <w:t>;</w:t>
      </w:r>
    </w:p>
    <w:p w:rsidR="00A66C7C" w:rsidRPr="00602434" w:rsidRDefault="00077B3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Gastos de Instalación por única ocasión $10,000.00;</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B31877" w:rsidRPr="00B31877">
        <w:rPr>
          <w:rFonts w:ascii="AvantGarde Bk BT" w:hAnsi="AvantGarde Bk BT"/>
          <w:spacing w:val="-3"/>
          <w:sz w:val="20"/>
          <w:szCs w:val="20"/>
          <w:lang w:val="es-ES_tradnl"/>
        </w:rPr>
        <w:t>aéreo de ida $20,000.00 y de regreso al obtener el grado académico correspondiente</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BA4F5C" w:rsidRPr="00602434">
        <w:rPr>
          <w:rFonts w:ascii="AvantGarde Bk BT" w:hAnsi="AvantGarde Bk BT"/>
          <w:sz w:val="20"/>
          <w:szCs w:val="20"/>
        </w:rPr>
        <w:t xml:space="preserve">La </w:t>
      </w:r>
      <w:r w:rsidR="00B31877" w:rsidRPr="00B31877">
        <w:rPr>
          <w:rFonts w:ascii="AvantGarde Bk BT" w:hAnsi="AvantGarde Bk BT"/>
          <w:sz w:val="20"/>
          <w:szCs w:val="20"/>
        </w:rPr>
        <w:t>C. IRENE ISABEL ESCAMILLA OCHOA</w:t>
      </w:r>
      <w:r w:rsidR="00B31877" w:rsidRPr="00B31877">
        <w:rPr>
          <w:rFonts w:ascii="AvantGarde Bk BT" w:hAnsi="AvantGarde Bk BT"/>
          <w:bCs/>
          <w:sz w:val="20"/>
          <w:szCs w:val="20"/>
        </w:rPr>
        <w:t>,</w:t>
      </w:r>
      <w:r w:rsidR="00B31877" w:rsidRPr="00B31877">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Pr="00602434">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7037C6" w:rsidRDefault="007037C6" w:rsidP="00D76BFF">
      <w:pPr>
        <w:ind w:left="426"/>
        <w:jc w:val="both"/>
        <w:rPr>
          <w:rFonts w:ascii="AvantGarde Bk BT" w:hAnsi="AvantGarde Bk BT"/>
          <w:spacing w:val="-3"/>
          <w:sz w:val="20"/>
          <w:szCs w:val="20"/>
          <w:lang w:val="es-ES" w:eastAsia="es-ES"/>
        </w:rPr>
      </w:pPr>
    </w:p>
    <w:p w:rsidR="007037C6" w:rsidRPr="00602434" w:rsidRDefault="007037C6" w:rsidP="00D76BFF">
      <w:pPr>
        <w:ind w:left="426"/>
        <w:jc w:val="both"/>
        <w:rPr>
          <w:rFonts w:ascii="AvantGarde Bk BT" w:hAnsi="AvantGarde Bk BT"/>
          <w:spacing w:val="-3"/>
          <w:sz w:val="20"/>
          <w:szCs w:val="20"/>
          <w:lang w:val="es-ES" w:eastAsia="es-ES"/>
        </w:rPr>
      </w:pPr>
    </w:p>
    <w:p w:rsidR="005A119B" w:rsidRPr="00602434" w:rsidRDefault="005A119B" w:rsidP="00D76BFF">
      <w:pPr>
        <w:ind w:left="426"/>
        <w:jc w:val="both"/>
        <w:rPr>
          <w:rFonts w:ascii="AvantGarde Bk BT" w:hAnsi="AvantGarde Bk BT"/>
          <w:sz w:val="20"/>
          <w:szCs w:val="20"/>
        </w:rPr>
      </w:pPr>
      <w:r w:rsidRPr="00602434">
        <w:rPr>
          <w:rFonts w:ascii="AvantGarde Bk BT" w:hAnsi="AvantGarde Bk BT"/>
          <w:b/>
          <w:spacing w:val="-3"/>
          <w:sz w:val="20"/>
          <w:szCs w:val="20"/>
          <w:lang w:val="es-ES_tradnl"/>
        </w:rPr>
        <w:lastRenderedPageBreak/>
        <w:t>CUARTO.-</w:t>
      </w:r>
      <w:r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w:t>
      </w:r>
      <w:r w:rsidR="00BF232E" w:rsidRPr="00BF232E">
        <w:rPr>
          <w:rFonts w:ascii="AvantGarde Bk BT" w:hAnsi="AvantGarde Bk BT"/>
          <w:sz w:val="20"/>
          <w:szCs w:val="20"/>
        </w:rPr>
        <w:t>a la suscripción del convenio (contrato de mutuo) entre la Universidad de Guadalajara y la C. IRENE ISABEL ESCAMILLA OCHOA</w:t>
      </w:r>
      <w:r w:rsidR="00BF232E" w:rsidRPr="00BF232E">
        <w:rPr>
          <w:rFonts w:ascii="AvantGarde Bk BT" w:hAnsi="AvantGarde Bk BT"/>
          <w:bCs/>
          <w:sz w:val="20"/>
          <w:szCs w:val="20"/>
        </w:rPr>
        <w:t>,</w:t>
      </w:r>
      <w:r w:rsidR="00BF232E" w:rsidRPr="00BF232E">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9808B9" w:rsidP="007341BD">
      <w:pPr>
        <w:ind w:left="426"/>
        <w:jc w:val="both"/>
        <w:rPr>
          <w:rFonts w:ascii="AvantGarde Bk BT" w:hAnsi="AvantGarde Bk BT"/>
          <w:sz w:val="20"/>
          <w:szCs w:val="20"/>
        </w:rPr>
      </w:pPr>
      <w:r w:rsidRPr="00602434">
        <w:rPr>
          <w:rFonts w:ascii="AvantGarde Bk BT" w:hAnsi="AvantGarde Bk BT"/>
          <w:b/>
          <w:spacing w:val="-3"/>
          <w:sz w:val="20"/>
          <w:szCs w:val="20"/>
          <w:lang w:val="es-ES_tradnl"/>
        </w:rPr>
        <w:t>QUINTO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 xml:space="preserve">de la BECA-CRÉDITO COMPLETA de la C. </w:t>
      </w:r>
      <w:r w:rsidR="00567370" w:rsidRPr="00B31877">
        <w:rPr>
          <w:rFonts w:ascii="AvantGarde Bk BT" w:hAnsi="AvantGarde Bk BT" w:cs="Times New Roman"/>
          <w:spacing w:val="-3"/>
          <w:sz w:val="20"/>
          <w:szCs w:val="20"/>
          <w:lang w:val="es-ES_tradnl"/>
        </w:rPr>
        <w:t>IRENE ISABEL ESCAMILLA OCHOA</w:t>
      </w:r>
      <w:r w:rsidR="00BA4F5C" w:rsidRPr="00602434">
        <w:rPr>
          <w:rFonts w:ascii="AvantGarde Bk BT" w:hAnsi="AvantGarde Bk BT" w:cs="Times New Roman"/>
          <w:spacing w:val="-3"/>
          <w:sz w:val="20"/>
          <w:szCs w:val="20"/>
          <w:lang w:val="es-ES_tradnl"/>
        </w:rPr>
        <w:t xml:space="preserve">, </w:t>
      </w:r>
      <w:r w:rsidR="00567370" w:rsidRPr="00B31877">
        <w:rPr>
          <w:rFonts w:ascii="AvantGarde Bk BT" w:hAnsi="AvantGarde Bk BT" w:cs="Times New Roman"/>
          <w:spacing w:val="-3"/>
          <w:sz w:val="20"/>
          <w:szCs w:val="20"/>
          <w:lang w:val="es-ES_tradnl"/>
        </w:rPr>
        <w:t>con el objetivo de iniciar el Doctorado en Filología Española en la Universidad Autónoma de Barcelona, Barcelona, España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7037C6">
        <w:rPr>
          <w:rFonts w:ascii="AvantGarde Bk BT" w:hAnsi="AvantGarde Bk BT" w:cs="Times New Roman"/>
          <w:sz w:val="20"/>
          <w:szCs w:val="20"/>
          <w:lang w:val="es-ES" w:eastAsia="es-ES"/>
        </w:rPr>
        <w:t>1</w:t>
      </w:r>
      <w:r w:rsidR="00567370">
        <w:rPr>
          <w:rFonts w:ascii="AvantGarde Bk BT" w:hAnsi="AvantGarde Bk BT" w:cs="Times New Roman"/>
          <w:sz w:val="20"/>
          <w:szCs w:val="20"/>
          <w:lang w:val="es-ES" w:eastAsia="es-ES"/>
        </w:rPr>
        <w:t>3</w:t>
      </w:r>
      <w:r w:rsidRPr="00602434">
        <w:rPr>
          <w:rFonts w:ascii="AvantGarde Bk BT" w:hAnsi="AvantGarde Bk BT" w:cs="Times New Roman"/>
          <w:sz w:val="20"/>
          <w:szCs w:val="20"/>
          <w:lang w:val="es-ES" w:eastAsia="es-ES"/>
        </w:rPr>
        <w:t xml:space="preserve"> de </w:t>
      </w:r>
      <w:r w:rsidR="00567370">
        <w:rPr>
          <w:rFonts w:ascii="AvantGarde Bk BT" w:hAnsi="AvantGarde Bk BT" w:cs="Times New Roman"/>
          <w:sz w:val="20"/>
          <w:szCs w:val="20"/>
          <w:lang w:val="es-ES" w:eastAsia="es-ES"/>
        </w:rPr>
        <w:t>Noviembre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567370" w:rsidP="00567370">
            <w:pPr>
              <w:ind w:left="426"/>
              <w:jc w:val="center"/>
              <w:rPr>
                <w:rFonts w:ascii="AvantGarde Bk BT" w:hAnsi="AvantGarde Bk BT"/>
                <w:spacing w:val="-3"/>
                <w:sz w:val="20"/>
                <w:szCs w:val="20"/>
                <w:lang w:val="es-ES_tradnl"/>
              </w:rPr>
            </w:pPr>
            <w:r>
              <w:rPr>
                <w:rFonts w:ascii="AvantGarde Bk BT" w:hAnsi="AvantGarde Bk BT"/>
                <w:sz w:val="20"/>
                <w:szCs w:val="20"/>
              </w:rPr>
              <w:t>Mtra</w:t>
            </w:r>
            <w:r w:rsidR="00F47B93" w:rsidRPr="00602434">
              <w:rPr>
                <w:rFonts w:ascii="AvantGarde Bk BT" w:hAnsi="AvantGarde Bk BT"/>
                <w:sz w:val="20"/>
                <w:szCs w:val="20"/>
              </w:rPr>
              <w:t xml:space="preserve">. </w:t>
            </w:r>
            <w:r>
              <w:rPr>
                <w:rFonts w:ascii="AvantGarde Bk BT" w:hAnsi="AvantGarde Bk BT"/>
                <w:sz w:val="20"/>
                <w:szCs w:val="20"/>
              </w:rPr>
              <w:t>María Isabel Arreola Caro</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567370">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 xml:space="preserve">C. </w:t>
            </w:r>
            <w:r w:rsidR="00567370">
              <w:rPr>
                <w:rFonts w:ascii="AvantGarde Bk BT" w:hAnsi="AvantGarde Bk BT"/>
                <w:spacing w:val="-3"/>
                <w:sz w:val="20"/>
                <w:szCs w:val="20"/>
                <w:lang w:val="es-ES_tradnl"/>
              </w:rPr>
              <w:t>José Francisco Lamas Santillán</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242611">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242611">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0750468" wp14:editId="6436DAA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C845E5">
      <w:rPr>
        <w:rFonts w:ascii="AvantGarde Bk BT" w:hAnsi="AvantGarde Bk BT"/>
        <w:noProof/>
        <w:sz w:val="22"/>
        <w:szCs w:val="22"/>
        <w:lang w:val="es-ES"/>
      </w:rPr>
      <w:t>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42611"/>
    <w:rsid w:val="00287258"/>
    <w:rsid w:val="0029459F"/>
    <w:rsid w:val="002A2505"/>
    <w:rsid w:val="002F2425"/>
    <w:rsid w:val="002F58A6"/>
    <w:rsid w:val="00307507"/>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349C"/>
    <w:rsid w:val="004D5650"/>
    <w:rsid w:val="004E673E"/>
    <w:rsid w:val="004F5C2B"/>
    <w:rsid w:val="004F608C"/>
    <w:rsid w:val="004F76DA"/>
    <w:rsid w:val="00514B95"/>
    <w:rsid w:val="00540E54"/>
    <w:rsid w:val="0055068D"/>
    <w:rsid w:val="00567370"/>
    <w:rsid w:val="005A119B"/>
    <w:rsid w:val="005A4713"/>
    <w:rsid w:val="00602434"/>
    <w:rsid w:val="006034AF"/>
    <w:rsid w:val="00643C8D"/>
    <w:rsid w:val="00653802"/>
    <w:rsid w:val="006738E2"/>
    <w:rsid w:val="00686F17"/>
    <w:rsid w:val="006956CF"/>
    <w:rsid w:val="006D1A9A"/>
    <w:rsid w:val="006E7F85"/>
    <w:rsid w:val="007037C6"/>
    <w:rsid w:val="007169F2"/>
    <w:rsid w:val="00732122"/>
    <w:rsid w:val="007341BD"/>
    <w:rsid w:val="00736A7B"/>
    <w:rsid w:val="00757303"/>
    <w:rsid w:val="00780628"/>
    <w:rsid w:val="007847A4"/>
    <w:rsid w:val="00793E3A"/>
    <w:rsid w:val="0079501F"/>
    <w:rsid w:val="007B1178"/>
    <w:rsid w:val="007B1CC4"/>
    <w:rsid w:val="007C2711"/>
    <w:rsid w:val="007C693D"/>
    <w:rsid w:val="007C7585"/>
    <w:rsid w:val="007D3801"/>
    <w:rsid w:val="007E0E4B"/>
    <w:rsid w:val="00804A62"/>
    <w:rsid w:val="0080717F"/>
    <w:rsid w:val="0081379C"/>
    <w:rsid w:val="00814993"/>
    <w:rsid w:val="008212EC"/>
    <w:rsid w:val="00830798"/>
    <w:rsid w:val="00830897"/>
    <w:rsid w:val="00842B01"/>
    <w:rsid w:val="00843A18"/>
    <w:rsid w:val="00855566"/>
    <w:rsid w:val="0089021E"/>
    <w:rsid w:val="008A2C76"/>
    <w:rsid w:val="008C0977"/>
    <w:rsid w:val="008D4DE7"/>
    <w:rsid w:val="008D6A9B"/>
    <w:rsid w:val="008E0C74"/>
    <w:rsid w:val="008E6C7E"/>
    <w:rsid w:val="008F2F0C"/>
    <w:rsid w:val="008F6465"/>
    <w:rsid w:val="00926C6B"/>
    <w:rsid w:val="00961A12"/>
    <w:rsid w:val="009808B9"/>
    <w:rsid w:val="009A7565"/>
    <w:rsid w:val="009C1411"/>
    <w:rsid w:val="009E44D5"/>
    <w:rsid w:val="00A009E8"/>
    <w:rsid w:val="00A13E77"/>
    <w:rsid w:val="00A20D1E"/>
    <w:rsid w:val="00A3397E"/>
    <w:rsid w:val="00A52F4C"/>
    <w:rsid w:val="00A538C1"/>
    <w:rsid w:val="00A63B38"/>
    <w:rsid w:val="00A66C7C"/>
    <w:rsid w:val="00AA00A8"/>
    <w:rsid w:val="00AA0435"/>
    <w:rsid w:val="00AB635D"/>
    <w:rsid w:val="00AC3BEF"/>
    <w:rsid w:val="00AD71BB"/>
    <w:rsid w:val="00AE0DAC"/>
    <w:rsid w:val="00B31877"/>
    <w:rsid w:val="00B4443D"/>
    <w:rsid w:val="00B538FB"/>
    <w:rsid w:val="00B75523"/>
    <w:rsid w:val="00BA4F5C"/>
    <w:rsid w:val="00BA5C7C"/>
    <w:rsid w:val="00BA5DD4"/>
    <w:rsid w:val="00BA64AA"/>
    <w:rsid w:val="00BD533A"/>
    <w:rsid w:val="00BE4A99"/>
    <w:rsid w:val="00BF232E"/>
    <w:rsid w:val="00BF3713"/>
    <w:rsid w:val="00C00E97"/>
    <w:rsid w:val="00C11DAD"/>
    <w:rsid w:val="00C23D1E"/>
    <w:rsid w:val="00C4431B"/>
    <w:rsid w:val="00C64632"/>
    <w:rsid w:val="00C77B16"/>
    <w:rsid w:val="00C845E5"/>
    <w:rsid w:val="00C85DA2"/>
    <w:rsid w:val="00C96D45"/>
    <w:rsid w:val="00CA070A"/>
    <w:rsid w:val="00CC243F"/>
    <w:rsid w:val="00CD30DA"/>
    <w:rsid w:val="00CD48F5"/>
    <w:rsid w:val="00CE780E"/>
    <w:rsid w:val="00D207DE"/>
    <w:rsid w:val="00D26506"/>
    <w:rsid w:val="00D62318"/>
    <w:rsid w:val="00D67F13"/>
    <w:rsid w:val="00D76BFF"/>
    <w:rsid w:val="00D93334"/>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2014-11-12T23:21:00Z</cp:lastPrinted>
  <dcterms:created xsi:type="dcterms:W3CDTF">2014-11-12T22:01:00Z</dcterms:created>
  <dcterms:modified xsi:type="dcterms:W3CDTF">2014-11-12T23:21:00Z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1955853778</vt:i4>
  </property>
  <property fmtid="{D5CDD505-2E9C-101B-9397-08002B2CF9AE}" pid="3" name="_NewReviewCycle">
    <vt:lpwstr/>
  </property>
  <property fmtid="{D5CDD505-2E9C-101B-9397-08002B2CF9AE}" pid="4" name="_EmailSubject">
    <vt:lpwstr>archivos becas</vt:lpwstr>
  </property>
  <property fmtid="{D5CDD505-2E9C-101B-9397-08002B2CF9AE}" pid="5" name="_AuthorEmail">
    <vt:lpwstr>Coquis@redudg.udg.mx</vt:lpwstr>
  </property>
  <property fmtid="{D5CDD505-2E9C-101B-9397-08002B2CF9AE}" pid="6" name="_AuthorEmailDisplayName">
    <vt:lpwstr>Garcia Macias, M. del Socorro</vt:lpwstr>
  </property>
</Properties>
</file>