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763C52D9" w14:textId="6661881C"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Permanente de Condonaciones y Becas del H. Consejo General Universitario, ha sido turnad</w:t>
      </w:r>
      <w:r w:rsidR="00261F3F" w:rsidRPr="008279B9">
        <w:rPr>
          <w:rFonts w:ascii="AvantGarde Bk BT" w:hAnsi="AvantGarde Bk BT"/>
          <w:bCs/>
          <w:sz w:val="20"/>
          <w:szCs w:val="20"/>
        </w:rPr>
        <w:t xml:space="preserve">a por el </w:t>
      </w:r>
      <w:r w:rsidR="003A0001">
        <w:rPr>
          <w:rFonts w:ascii="AvantGarde Bk BT" w:hAnsi="AvantGarde Bk BT"/>
          <w:bCs/>
          <w:sz w:val="20"/>
          <w:szCs w:val="20"/>
        </w:rPr>
        <w:t>Ce</w:t>
      </w:r>
      <w:r w:rsidR="002826B0">
        <w:rPr>
          <w:rFonts w:ascii="AvantGarde Bk BT" w:hAnsi="AvantGarde Bk BT"/>
          <w:bCs/>
          <w:sz w:val="20"/>
          <w:szCs w:val="20"/>
        </w:rPr>
        <w:t>ntro Universitario de</w:t>
      </w:r>
      <w:r w:rsidR="00DF1CB5">
        <w:rPr>
          <w:rFonts w:ascii="AvantGarde Bk BT" w:hAnsi="AvantGarde Bk BT"/>
          <w:bCs/>
          <w:sz w:val="20"/>
          <w:szCs w:val="20"/>
        </w:rPr>
        <w:t xml:space="preserve"> </w:t>
      </w:r>
      <w:r w:rsidR="00FB250F">
        <w:rPr>
          <w:rFonts w:ascii="AvantGarde Bk BT" w:hAnsi="AvantGarde Bk BT"/>
          <w:bCs/>
          <w:sz w:val="20"/>
          <w:szCs w:val="20"/>
        </w:rPr>
        <w:t xml:space="preserve">Arte, Arquitectura y Diseño </w:t>
      </w:r>
      <w:r w:rsidR="00220ADA" w:rsidRPr="008279B9">
        <w:rPr>
          <w:rFonts w:ascii="AvantGarde Bk BT" w:hAnsi="AvantGarde Bk BT"/>
          <w:bCs/>
          <w:sz w:val="20"/>
          <w:szCs w:val="20"/>
        </w:rPr>
        <w:t>para</w:t>
      </w:r>
      <w:r w:rsidR="00DF3F89" w:rsidRPr="008279B9">
        <w:rPr>
          <w:rFonts w:ascii="AvantGarde Bk BT" w:hAnsi="AvantGarde Bk BT"/>
          <w:bCs/>
          <w:sz w:val="20"/>
          <w:szCs w:val="20"/>
        </w:rPr>
        <w:t xml:space="preserve"> </w:t>
      </w:r>
      <w:r w:rsidR="00261F3F" w:rsidRPr="008279B9">
        <w:rPr>
          <w:rFonts w:ascii="AvantGarde Bk BT" w:hAnsi="AvantGarde Bk BT"/>
          <w:bCs/>
          <w:sz w:val="20"/>
          <w:szCs w:val="20"/>
        </w:rPr>
        <w:t xml:space="preserve">resolver la solicitud para el otorgamiento de beca-crédito para </w:t>
      </w:r>
      <w:r w:rsidR="00FB250F">
        <w:rPr>
          <w:rFonts w:ascii="AvantGarde Bk BT" w:hAnsi="AvantGarde Bk BT"/>
          <w:bCs/>
          <w:sz w:val="20"/>
          <w:szCs w:val="20"/>
        </w:rPr>
        <w:t>continuar</w:t>
      </w:r>
      <w:r w:rsidR="00097AB7" w:rsidRPr="008279B9">
        <w:rPr>
          <w:rFonts w:ascii="AvantGarde Bk BT" w:hAnsi="AvantGarde Bk BT"/>
          <w:bCs/>
          <w:sz w:val="20"/>
          <w:szCs w:val="20"/>
        </w:rPr>
        <w:t xml:space="preserve"> el </w:t>
      </w:r>
      <w:r w:rsidR="005E2CC8" w:rsidRPr="008279B9">
        <w:rPr>
          <w:rFonts w:ascii="AvantGarde Bk BT" w:hAnsi="AvantGarde Bk BT"/>
          <w:bCs/>
          <w:sz w:val="20"/>
          <w:szCs w:val="20"/>
        </w:rPr>
        <w:t xml:space="preserve">programa </w:t>
      </w:r>
      <w:r w:rsidR="00FB250F">
        <w:rPr>
          <w:rFonts w:ascii="AvantGarde Bk BT" w:hAnsi="AvantGarde Bk BT"/>
          <w:bCs/>
          <w:sz w:val="20"/>
          <w:szCs w:val="20"/>
        </w:rPr>
        <w:t xml:space="preserve">Master </w:t>
      </w:r>
      <w:r w:rsidR="00D3579F">
        <w:rPr>
          <w:rFonts w:ascii="AvantGarde Bk BT" w:hAnsi="AvantGarde Bk BT"/>
          <w:bCs/>
          <w:sz w:val="20"/>
          <w:szCs w:val="20"/>
        </w:rPr>
        <w:t xml:space="preserve">Big Data </w:t>
      </w:r>
      <w:proofErr w:type="spellStart"/>
      <w:r w:rsidR="00D3579F">
        <w:rPr>
          <w:rFonts w:ascii="AvantGarde Bk BT" w:hAnsi="AvantGarde Bk BT"/>
          <w:bCs/>
          <w:sz w:val="20"/>
          <w:szCs w:val="20"/>
        </w:rPr>
        <w:t>Science</w:t>
      </w:r>
      <w:proofErr w:type="spellEnd"/>
      <w:r w:rsidR="00D3579F">
        <w:rPr>
          <w:rFonts w:ascii="AvantGarde Bk BT" w:hAnsi="AvantGarde Bk BT"/>
          <w:bCs/>
          <w:sz w:val="20"/>
          <w:szCs w:val="20"/>
        </w:rPr>
        <w:t xml:space="preserve"> and </w:t>
      </w:r>
      <w:proofErr w:type="spellStart"/>
      <w:r w:rsidR="00D3579F">
        <w:rPr>
          <w:rFonts w:ascii="AvantGarde Bk BT" w:hAnsi="AvantGarde Bk BT"/>
          <w:bCs/>
          <w:sz w:val="20"/>
          <w:szCs w:val="20"/>
        </w:rPr>
        <w:t>Engineering</w:t>
      </w:r>
      <w:proofErr w:type="spellEnd"/>
      <w:r w:rsidR="00D3579F">
        <w:rPr>
          <w:rFonts w:ascii="AvantGarde Bk BT" w:hAnsi="AvantGarde Bk BT"/>
          <w:bCs/>
          <w:sz w:val="20"/>
          <w:szCs w:val="20"/>
        </w:rPr>
        <w:t xml:space="preserve"> en Zhejiang </w:t>
      </w:r>
      <w:proofErr w:type="spellStart"/>
      <w:r w:rsidR="00D3579F">
        <w:rPr>
          <w:rFonts w:ascii="AvantGarde Bk BT" w:hAnsi="AvantGarde Bk BT"/>
          <w:bCs/>
          <w:sz w:val="20"/>
          <w:szCs w:val="20"/>
        </w:rPr>
        <w:t>Gongshang</w:t>
      </w:r>
      <w:proofErr w:type="spellEnd"/>
      <w:r w:rsidR="00D3579F">
        <w:rPr>
          <w:rFonts w:ascii="AvantGarde Bk BT" w:hAnsi="AvantGarde Bk BT"/>
          <w:bCs/>
          <w:sz w:val="20"/>
          <w:szCs w:val="20"/>
        </w:rPr>
        <w:t xml:space="preserve"> </w:t>
      </w:r>
      <w:proofErr w:type="spellStart"/>
      <w:r w:rsidR="00D3579F">
        <w:rPr>
          <w:rFonts w:ascii="AvantGarde Bk BT" w:hAnsi="AvantGarde Bk BT"/>
          <w:bCs/>
          <w:sz w:val="20"/>
          <w:szCs w:val="20"/>
        </w:rPr>
        <w:t>University</w:t>
      </w:r>
      <w:proofErr w:type="spellEnd"/>
      <w:r w:rsidR="00D3579F">
        <w:rPr>
          <w:rFonts w:ascii="AvantGarde Bk BT" w:hAnsi="AvantGarde Bk BT"/>
          <w:bCs/>
          <w:sz w:val="20"/>
          <w:szCs w:val="20"/>
        </w:rPr>
        <w:t>, China,</w:t>
      </w:r>
      <w:r w:rsidR="00DF1CB5">
        <w:rPr>
          <w:rFonts w:ascii="AvantGarde Bk BT" w:hAnsi="AvantGarde Bk BT"/>
          <w:bCs/>
          <w:sz w:val="20"/>
          <w:szCs w:val="20"/>
        </w:rPr>
        <w:t xml:space="preserve"> p</w:t>
      </w:r>
      <w:r w:rsidR="00261F3F" w:rsidRPr="008279B9">
        <w:rPr>
          <w:rFonts w:ascii="AvantGarde Bk BT" w:hAnsi="AvantGarde Bk BT"/>
          <w:bCs/>
          <w:sz w:val="20"/>
          <w:szCs w:val="20"/>
        </w:rPr>
        <w:t xml:space="preserve">resentada por </w:t>
      </w:r>
      <w:r w:rsidR="00D3579F">
        <w:rPr>
          <w:rFonts w:ascii="AvantGarde Bk BT" w:hAnsi="AvantGarde Bk BT"/>
          <w:bCs/>
          <w:sz w:val="20"/>
          <w:szCs w:val="20"/>
        </w:rPr>
        <w:t>el C. GERMAN OSWALDO AGUILAR ACEVEDO</w:t>
      </w:r>
      <w:r w:rsidR="00261F3F" w:rsidRPr="008279B9">
        <w:rPr>
          <w:rFonts w:ascii="AvantGarde Bk BT" w:hAnsi="AvantGarde Bk BT"/>
          <w:bCs/>
          <w:sz w:val="20"/>
          <w:szCs w:val="20"/>
        </w:rPr>
        <w:t xml:space="preserve">, </w:t>
      </w:r>
      <w:r w:rsidRPr="008279B9">
        <w:rPr>
          <w:rFonts w:ascii="AvantGarde Bk BT" w:hAnsi="AvantGarde Bk BT"/>
          <w:bCs/>
          <w:sz w:val="20"/>
          <w:szCs w:val="20"/>
        </w:rPr>
        <w:t>y</w:t>
      </w:r>
      <w:r w:rsidR="00694249">
        <w:rPr>
          <w:rFonts w:ascii="AvantGarde Bk BT" w:hAnsi="AvantGarde Bk BT"/>
          <w:bCs/>
          <w:sz w:val="20"/>
          <w:szCs w:val="20"/>
        </w:rPr>
        <w:t xml:space="preserve"> conforme a los siguientes:</w:t>
      </w:r>
    </w:p>
    <w:p w14:paraId="03433F01" w14:textId="77777777" w:rsidR="00AC1B2E" w:rsidRDefault="00AC1B2E" w:rsidP="00AC1B2E">
      <w:pPr>
        <w:jc w:val="center"/>
        <w:rPr>
          <w:rFonts w:ascii="AvantGarde Bk BT" w:hAnsi="AvantGarde Bk BT"/>
          <w:b/>
          <w:sz w:val="20"/>
          <w:szCs w:val="20"/>
        </w:rPr>
      </w:pPr>
    </w:p>
    <w:p w14:paraId="45D4B9B1" w14:textId="132BAED4" w:rsidR="00AC1B2E" w:rsidRPr="00E15DCB" w:rsidRDefault="00694249" w:rsidP="00AC1B2E">
      <w:pPr>
        <w:jc w:val="center"/>
        <w:rPr>
          <w:rFonts w:ascii="AvantGarde Bk BT" w:hAnsi="AvantGarde Bk BT"/>
          <w:b/>
          <w:sz w:val="20"/>
          <w:szCs w:val="20"/>
        </w:rPr>
      </w:pPr>
      <w:r>
        <w:rPr>
          <w:rFonts w:ascii="AvantGarde Bk BT" w:hAnsi="AvantGarde Bk BT"/>
          <w:b/>
          <w:sz w:val="20"/>
          <w:szCs w:val="20"/>
        </w:rPr>
        <w:t>ANTECEDENTEES</w:t>
      </w:r>
    </w:p>
    <w:p w14:paraId="0CE49B37" w14:textId="77777777" w:rsidR="00AC1B2E" w:rsidRPr="00E15DCB" w:rsidRDefault="00AC1B2E" w:rsidP="00AC1B2E">
      <w:pPr>
        <w:jc w:val="center"/>
        <w:rPr>
          <w:rFonts w:ascii="AvantGarde Bk BT" w:hAnsi="AvantGarde Bk BT"/>
          <w:b/>
          <w:sz w:val="20"/>
          <w:szCs w:val="20"/>
        </w:rPr>
      </w:pPr>
    </w:p>
    <w:p w14:paraId="39234447" w14:textId="49DC6EE5"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64451D">
        <w:rPr>
          <w:rFonts w:ascii="AvantGarde Bk BT" w:hAnsi="AvantGarde Bk BT"/>
          <w:sz w:val="20"/>
          <w:szCs w:val="20"/>
        </w:rPr>
        <w:t>26 de marzo de 2021</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0629489C"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620394">
        <w:rPr>
          <w:rFonts w:ascii="AvantGarde Bk BT" w:hAnsi="AvantGarde Bk BT"/>
          <w:sz w:val="20"/>
          <w:szCs w:val="20"/>
        </w:rPr>
        <w:t xml:space="preserve"> </w:t>
      </w:r>
      <w:r w:rsidR="00D3579F">
        <w:rPr>
          <w:rFonts w:ascii="AvantGarde Bk BT" w:hAnsi="AvantGarde Bk BT"/>
          <w:sz w:val="20"/>
          <w:szCs w:val="20"/>
        </w:rPr>
        <w:t>el C. GERMAN OSWALDO AGUILAR ACEVEDO</w:t>
      </w:r>
      <w:r w:rsidR="00620394">
        <w:rPr>
          <w:rFonts w:ascii="AvantGarde Bk BT" w:hAnsi="AvantGarde Bk BT"/>
          <w:sz w:val="20"/>
          <w:szCs w:val="20"/>
        </w:rPr>
        <w:t xml:space="preserve"> </w:t>
      </w:r>
      <w:r w:rsidR="002826B0">
        <w:rPr>
          <w:rFonts w:ascii="AvantGarde Bk BT" w:hAnsi="AvantGarde Bk BT"/>
          <w:bCs/>
          <w:sz w:val="20"/>
          <w:szCs w:val="20"/>
        </w:rPr>
        <w:t xml:space="preserve"> en</w:t>
      </w:r>
      <w:r>
        <w:rPr>
          <w:rFonts w:ascii="AvantGarde Bk BT" w:hAnsi="AvantGarde Bk BT"/>
          <w:bCs/>
          <w:sz w:val="20"/>
          <w:szCs w:val="20"/>
        </w:rPr>
        <w:t xml:space="preserve"> su carácter de</w:t>
      </w:r>
      <w:r w:rsidR="00811CC7">
        <w:rPr>
          <w:rFonts w:ascii="AvantGarde Bk BT" w:hAnsi="AvantGarde Bk BT"/>
          <w:bCs/>
          <w:sz w:val="20"/>
          <w:szCs w:val="20"/>
        </w:rPr>
        <w:t xml:space="preserve"> </w:t>
      </w:r>
      <w:r w:rsidR="00DF1CB5">
        <w:rPr>
          <w:rFonts w:ascii="AvantGarde Bk BT" w:hAnsi="AvantGarde Bk BT"/>
          <w:bCs/>
          <w:sz w:val="20"/>
          <w:szCs w:val="20"/>
        </w:rPr>
        <w:t>egresad</w:t>
      </w:r>
      <w:r w:rsidR="00D3579F">
        <w:rPr>
          <w:rFonts w:ascii="AvantGarde Bk BT" w:hAnsi="AvantGarde Bk BT"/>
          <w:bCs/>
          <w:sz w:val="20"/>
          <w:szCs w:val="20"/>
        </w:rPr>
        <w:t>o</w:t>
      </w:r>
      <w:r w:rsidR="007D67A9">
        <w:rPr>
          <w:rFonts w:ascii="AvantGarde Bk BT" w:hAnsi="AvantGarde Bk BT"/>
          <w:bCs/>
          <w:sz w:val="20"/>
          <w:szCs w:val="20"/>
        </w:rPr>
        <w:t xml:space="preserve"> </w:t>
      </w:r>
      <w:r w:rsidR="00811CC7">
        <w:rPr>
          <w:rFonts w:ascii="AvantGarde Bk BT" w:hAnsi="AvantGarde Bk BT"/>
          <w:bCs/>
          <w:sz w:val="20"/>
          <w:szCs w:val="20"/>
        </w:rPr>
        <w:t>de</w:t>
      </w:r>
      <w:r>
        <w:rPr>
          <w:rFonts w:ascii="AvantGarde Bk BT" w:hAnsi="AvantGarde Bk BT"/>
          <w:bCs/>
          <w:sz w:val="20"/>
          <w:szCs w:val="20"/>
        </w:rPr>
        <w:t xml:space="preserve"> esta Casa de Est</w:t>
      </w:r>
      <w:r w:rsidR="00811CC7">
        <w:rPr>
          <w:rFonts w:ascii="AvantGarde Bk BT" w:hAnsi="AvantGarde Bk BT"/>
          <w:bCs/>
          <w:sz w:val="20"/>
          <w:szCs w:val="20"/>
        </w:rPr>
        <w:t>udio</w:t>
      </w:r>
      <w:r w:rsidR="00601857">
        <w:rPr>
          <w:rFonts w:ascii="AvantGarde Bk BT" w:hAnsi="AvantGarde Bk BT"/>
          <w:bCs/>
          <w:sz w:val="20"/>
          <w:szCs w:val="20"/>
        </w:rPr>
        <w:t>s</w:t>
      </w:r>
      <w:r w:rsidR="00811CC7">
        <w:rPr>
          <w:rFonts w:ascii="AvantGarde Bk BT" w:hAnsi="AvantGarde Bk BT"/>
          <w:bCs/>
          <w:sz w:val="20"/>
          <w:szCs w:val="20"/>
        </w:rPr>
        <w:t xml:space="preserve">, con base en la fracción </w:t>
      </w:r>
      <w:r w:rsidR="007D67A9">
        <w:rPr>
          <w:rFonts w:ascii="AvantGarde Bk BT" w:hAnsi="AvantGarde Bk BT"/>
          <w:bCs/>
          <w:sz w:val="20"/>
          <w:szCs w:val="20"/>
        </w:rPr>
        <w:t>I</w:t>
      </w:r>
      <w:r w:rsidR="00DF1CB5">
        <w:rPr>
          <w:rFonts w:ascii="AvantGarde Bk BT" w:hAnsi="AvantGarde Bk BT"/>
          <w:bCs/>
          <w:sz w:val="20"/>
          <w:szCs w:val="20"/>
        </w:rPr>
        <w:t>V</w:t>
      </w:r>
      <w:r>
        <w:rPr>
          <w:rFonts w:ascii="AvantGarde Bk BT" w:hAnsi="AvantGarde Bk BT"/>
          <w:bCs/>
          <w:sz w:val="20"/>
          <w:szCs w:val="20"/>
        </w:rPr>
        <w:t>, del artículo 19 del Reglamento de Becas, con fecha</w:t>
      </w:r>
      <w:r w:rsidR="00620394">
        <w:rPr>
          <w:rFonts w:ascii="AvantGarde Bk BT" w:hAnsi="AvantGarde Bk BT"/>
          <w:bCs/>
          <w:sz w:val="20"/>
          <w:szCs w:val="20"/>
        </w:rPr>
        <w:t xml:space="preserve"> </w:t>
      </w:r>
      <w:r w:rsidR="00FB250F">
        <w:rPr>
          <w:rFonts w:ascii="AvantGarde Bk BT" w:hAnsi="AvantGarde Bk BT"/>
          <w:bCs/>
          <w:sz w:val="20"/>
          <w:szCs w:val="20"/>
        </w:rPr>
        <w:t>1</w:t>
      </w:r>
      <w:r w:rsidR="00D3579F">
        <w:rPr>
          <w:rFonts w:ascii="AvantGarde Bk BT" w:hAnsi="AvantGarde Bk BT"/>
          <w:bCs/>
          <w:sz w:val="20"/>
          <w:szCs w:val="20"/>
        </w:rPr>
        <w:t>2</w:t>
      </w:r>
      <w:r w:rsidR="00DF1CB5">
        <w:rPr>
          <w:rFonts w:ascii="AvantGarde Bk BT" w:hAnsi="AvantGarde Bk BT"/>
          <w:bCs/>
          <w:sz w:val="20"/>
          <w:szCs w:val="20"/>
        </w:rPr>
        <w:t xml:space="preserve"> de abril </w:t>
      </w:r>
      <w:r w:rsidR="007D67A9">
        <w:rPr>
          <w:rFonts w:ascii="AvantGarde Bk BT" w:hAnsi="AvantGarde Bk BT"/>
          <w:bCs/>
          <w:sz w:val="20"/>
          <w:szCs w:val="20"/>
        </w:rPr>
        <w:t>de 2021</w:t>
      </w:r>
      <w:r w:rsidRPr="00FD4D25">
        <w:rPr>
          <w:rFonts w:ascii="AvantGarde Bk BT" w:hAnsi="AvantGarde Bk BT"/>
          <w:bCs/>
          <w:sz w:val="20"/>
          <w:szCs w:val="20"/>
        </w:rPr>
        <w:t>,</w:t>
      </w:r>
      <w:r>
        <w:rPr>
          <w:rFonts w:ascii="AvantGarde Bk BT" w:hAnsi="AvantGarde Bk BT"/>
          <w:bCs/>
          <w:sz w:val="20"/>
          <w:szCs w:val="20"/>
        </w:rPr>
        <w:t xml:space="preserve"> presentó ante la Secretaría Académica del Centro Universitario </w:t>
      </w:r>
      <w:r w:rsidR="00DF1CB5">
        <w:rPr>
          <w:rFonts w:ascii="AvantGarde Bk BT" w:hAnsi="AvantGarde Bk BT"/>
          <w:bCs/>
          <w:sz w:val="20"/>
          <w:szCs w:val="20"/>
        </w:rPr>
        <w:t xml:space="preserve">de </w:t>
      </w:r>
      <w:r w:rsidR="00FB250F">
        <w:rPr>
          <w:rFonts w:ascii="AvantGarde Bk BT" w:hAnsi="AvantGarde Bk BT"/>
          <w:bCs/>
          <w:sz w:val="20"/>
          <w:szCs w:val="20"/>
        </w:rPr>
        <w:t>Arte, Arquitectura y Diseño</w:t>
      </w:r>
      <w:r>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14:paraId="13C5DFD8" w14:textId="77777777" w:rsidR="00811CC7" w:rsidRPr="00131FE3" w:rsidRDefault="00811CC7" w:rsidP="00131FE3">
      <w:pPr>
        <w:rPr>
          <w:rFonts w:ascii="AvantGarde Bk BT" w:hAnsi="AvantGarde Bk BT"/>
          <w:sz w:val="20"/>
          <w:szCs w:val="20"/>
        </w:rPr>
      </w:pPr>
    </w:p>
    <w:p w14:paraId="1E001940" w14:textId="77777777" w:rsidR="008F2840" w:rsidRDefault="00FD4D25" w:rsidP="00386C3F">
      <w:pPr>
        <w:numPr>
          <w:ilvl w:val="0"/>
          <w:numId w:val="11"/>
        </w:numPr>
        <w:tabs>
          <w:tab w:val="num" w:pos="540"/>
        </w:tabs>
        <w:ind w:left="540" w:hanging="540"/>
        <w:jc w:val="both"/>
        <w:rPr>
          <w:rFonts w:ascii="AvantGarde Bk BT" w:hAnsi="AvantGarde Bk BT"/>
          <w:sz w:val="20"/>
          <w:szCs w:val="20"/>
        </w:rPr>
      </w:pPr>
      <w:r w:rsidRPr="00D3579F">
        <w:rPr>
          <w:rFonts w:ascii="AvantGarde Bk BT" w:hAnsi="AvantGarde Bk BT"/>
          <w:sz w:val="20"/>
          <w:szCs w:val="20"/>
        </w:rPr>
        <w:t>Que la solicitud presentada es para obtener una BECA-CRÉDITO COMPLE</w:t>
      </w:r>
      <w:r w:rsidR="00D3579F" w:rsidRPr="00D3579F">
        <w:rPr>
          <w:rFonts w:ascii="AvantGarde Bk BT" w:hAnsi="AvantGarde Bk BT"/>
          <w:sz w:val="20"/>
          <w:szCs w:val="20"/>
        </w:rPr>
        <w:t>MENTARIA</w:t>
      </w:r>
      <w:r w:rsidRPr="00D3579F">
        <w:rPr>
          <w:rFonts w:ascii="AvantGarde Bk BT" w:hAnsi="AvantGarde Bk BT"/>
          <w:sz w:val="20"/>
          <w:szCs w:val="20"/>
        </w:rPr>
        <w:t xml:space="preserve">, con el objetivo de </w:t>
      </w:r>
      <w:r w:rsidR="00FB250F" w:rsidRPr="00D3579F">
        <w:rPr>
          <w:rFonts w:ascii="AvantGarde Bk BT" w:hAnsi="AvantGarde Bk BT"/>
          <w:sz w:val="20"/>
          <w:szCs w:val="20"/>
        </w:rPr>
        <w:t xml:space="preserve">continuar </w:t>
      </w:r>
      <w:r w:rsidRPr="00D3579F">
        <w:rPr>
          <w:rFonts w:ascii="AvantGarde Bk BT" w:hAnsi="AvantGarde Bk BT"/>
          <w:sz w:val="20"/>
          <w:szCs w:val="20"/>
        </w:rPr>
        <w:t xml:space="preserve">el programa </w:t>
      </w:r>
      <w:r w:rsidR="00FB250F" w:rsidRPr="00D3579F">
        <w:rPr>
          <w:rFonts w:ascii="AvantGarde Bk BT" w:hAnsi="AvantGarde Bk BT"/>
          <w:sz w:val="20"/>
          <w:szCs w:val="20"/>
        </w:rPr>
        <w:t>Master</w:t>
      </w:r>
      <w:r w:rsidR="00D3579F" w:rsidRPr="00D3579F">
        <w:rPr>
          <w:rFonts w:ascii="AvantGarde Bk BT" w:hAnsi="AvantGarde Bk BT"/>
          <w:sz w:val="20"/>
          <w:szCs w:val="20"/>
        </w:rPr>
        <w:t xml:space="preserve"> Big Data </w:t>
      </w:r>
      <w:proofErr w:type="spellStart"/>
      <w:r w:rsidR="00D3579F" w:rsidRPr="00D3579F">
        <w:rPr>
          <w:rFonts w:ascii="AvantGarde Bk BT" w:hAnsi="AvantGarde Bk BT"/>
          <w:sz w:val="20"/>
          <w:szCs w:val="20"/>
        </w:rPr>
        <w:t>Science</w:t>
      </w:r>
      <w:proofErr w:type="spellEnd"/>
      <w:r w:rsidR="00D3579F" w:rsidRPr="00D3579F">
        <w:rPr>
          <w:rFonts w:ascii="AvantGarde Bk BT" w:hAnsi="AvantGarde Bk BT"/>
          <w:sz w:val="20"/>
          <w:szCs w:val="20"/>
        </w:rPr>
        <w:t xml:space="preserve"> and </w:t>
      </w:r>
      <w:proofErr w:type="spellStart"/>
      <w:r w:rsidR="00D3579F" w:rsidRPr="00D3579F">
        <w:rPr>
          <w:rFonts w:ascii="AvantGarde Bk BT" w:hAnsi="AvantGarde Bk BT"/>
          <w:sz w:val="20"/>
          <w:szCs w:val="20"/>
        </w:rPr>
        <w:t>Engineering</w:t>
      </w:r>
      <w:proofErr w:type="spellEnd"/>
      <w:r w:rsidR="00D3579F" w:rsidRPr="00D3579F">
        <w:rPr>
          <w:rFonts w:ascii="AvantGarde Bk BT" w:hAnsi="AvantGarde Bk BT"/>
          <w:sz w:val="20"/>
          <w:szCs w:val="20"/>
        </w:rPr>
        <w:t xml:space="preserve"> en Zhejiang </w:t>
      </w:r>
      <w:proofErr w:type="spellStart"/>
      <w:r w:rsidR="00D3579F" w:rsidRPr="00D3579F">
        <w:rPr>
          <w:rFonts w:ascii="AvantGarde Bk BT" w:hAnsi="AvantGarde Bk BT"/>
          <w:sz w:val="20"/>
          <w:szCs w:val="20"/>
        </w:rPr>
        <w:t>Gongshang</w:t>
      </w:r>
      <w:proofErr w:type="spellEnd"/>
      <w:r w:rsidR="00D3579F" w:rsidRPr="00D3579F">
        <w:rPr>
          <w:rFonts w:ascii="AvantGarde Bk BT" w:hAnsi="AvantGarde Bk BT"/>
          <w:sz w:val="20"/>
          <w:szCs w:val="20"/>
        </w:rPr>
        <w:t xml:space="preserve"> </w:t>
      </w:r>
      <w:proofErr w:type="spellStart"/>
      <w:r w:rsidR="00D3579F" w:rsidRPr="00D3579F">
        <w:rPr>
          <w:rFonts w:ascii="AvantGarde Bk BT" w:hAnsi="AvantGarde Bk BT"/>
          <w:sz w:val="20"/>
          <w:szCs w:val="20"/>
        </w:rPr>
        <w:t>University</w:t>
      </w:r>
      <w:proofErr w:type="spellEnd"/>
      <w:r w:rsidR="00D3579F" w:rsidRPr="00D3579F">
        <w:rPr>
          <w:rFonts w:ascii="AvantGarde Bk BT" w:hAnsi="AvantGarde Bk BT"/>
          <w:sz w:val="20"/>
          <w:szCs w:val="20"/>
        </w:rPr>
        <w:t>, China</w:t>
      </w:r>
      <w:r w:rsidR="00D3579F" w:rsidRPr="00C551AE">
        <w:rPr>
          <w:rFonts w:ascii="AvantGarde Bk BT" w:hAnsi="AvantGarde Bk BT"/>
          <w:sz w:val="20"/>
          <w:szCs w:val="20"/>
        </w:rPr>
        <w:t xml:space="preserve">. </w:t>
      </w:r>
    </w:p>
    <w:p w14:paraId="0944AE8E" w14:textId="77777777" w:rsidR="008F2840" w:rsidRDefault="008F2840" w:rsidP="008F2840">
      <w:pPr>
        <w:pStyle w:val="Prrafodelista"/>
        <w:rPr>
          <w:rFonts w:ascii="AvantGarde Bk BT" w:hAnsi="AvantGarde Bk BT"/>
          <w:sz w:val="20"/>
          <w:szCs w:val="20"/>
        </w:rPr>
      </w:pPr>
    </w:p>
    <w:p w14:paraId="2ECBD27B" w14:textId="508D3327" w:rsidR="00D3579F" w:rsidRPr="00C551AE" w:rsidRDefault="008F2840" w:rsidP="00386C3F">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e</w:t>
      </w:r>
      <w:r w:rsidR="00D3579F" w:rsidRPr="00C551AE">
        <w:rPr>
          <w:rFonts w:ascii="AvantGarde Bk BT" w:hAnsi="AvantGarde Bk BT"/>
          <w:sz w:val="20"/>
          <w:szCs w:val="20"/>
        </w:rPr>
        <w:t xml:space="preserve">l pago de matrícula es otorgado </w:t>
      </w:r>
      <w:r w:rsidR="00757B21">
        <w:rPr>
          <w:rFonts w:ascii="AvantGarde Bk BT" w:hAnsi="AvantGarde Bk BT"/>
          <w:sz w:val="20"/>
          <w:szCs w:val="20"/>
        </w:rPr>
        <w:t xml:space="preserve">a través del proyecto </w:t>
      </w:r>
      <w:proofErr w:type="spellStart"/>
      <w:r w:rsidR="00757B21">
        <w:rPr>
          <w:rFonts w:ascii="AvantGarde Bk BT" w:hAnsi="AvantGarde Bk BT"/>
          <w:sz w:val="20"/>
          <w:szCs w:val="20"/>
        </w:rPr>
        <w:t>Goverment</w:t>
      </w:r>
      <w:proofErr w:type="spellEnd"/>
      <w:r w:rsidR="00757B21">
        <w:rPr>
          <w:rFonts w:ascii="AvantGarde Bk BT" w:hAnsi="AvantGarde Bk BT"/>
          <w:sz w:val="20"/>
          <w:szCs w:val="20"/>
        </w:rPr>
        <w:t xml:space="preserve"> </w:t>
      </w:r>
      <w:proofErr w:type="spellStart"/>
      <w:r w:rsidR="00757B21">
        <w:rPr>
          <w:rFonts w:ascii="AvantGarde Bk BT" w:hAnsi="AvantGarde Bk BT"/>
          <w:sz w:val="20"/>
          <w:szCs w:val="20"/>
        </w:rPr>
        <w:t>University</w:t>
      </w:r>
      <w:proofErr w:type="spellEnd"/>
      <w:r w:rsidR="00757B21">
        <w:rPr>
          <w:rFonts w:ascii="AvantGarde Bk BT" w:hAnsi="AvantGarde Bk BT"/>
          <w:sz w:val="20"/>
          <w:szCs w:val="20"/>
        </w:rPr>
        <w:t xml:space="preserve"> </w:t>
      </w:r>
      <w:proofErr w:type="spellStart"/>
      <w:r w:rsidR="00757B21">
        <w:rPr>
          <w:rFonts w:ascii="AvantGarde Bk BT" w:hAnsi="AvantGarde Bk BT"/>
          <w:sz w:val="20"/>
          <w:szCs w:val="20"/>
        </w:rPr>
        <w:t>Education</w:t>
      </w:r>
      <w:proofErr w:type="spellEnd"/>
      <w:r w:rsidR="00757B21">
        <w:rPr>
          <w:rFonts w:ascii="AvantGarde Bk BT" w:hAnsi="AvantGarde Bk BT"/>
          <w:sz w:val="20"/>
          <w:szCs w:val="20"/>
        </w:rPr>
        <w:t xml:space="preserve"> </w:t>
      </w:r>
      <w:proofErr w:type="spellStart"/>
      <w:r w:rsidR="00757B21">
        <w:rPr>
          <w:rFonts w:ascii="AvantGarde Bk BT" w:hAnsi="AvantGarde Bk BT"/>
          <w:sz w:val="20"/>
          <w:szCs w:val="20"/>
        </w:rPr>
        <w:t>Administration</w:t>
      </w:r>
      <w:proofErr w:type="spellEnd"/>
      <w:r w:rsidR="00757B21">
        <w:rPr>
          <w:rFonts w:ascii="AvantGarde Bk BT" w:hAnsi="AvantGarde Bk BT"/>
          <w:sz w:val="20"/>
          <w:szCs w:val="20"/>
        </w:rPr>
        <w:t xml:space="preserve"> (</w:t>
      </w:r>
      <w:r w:rsidR="00D3579F" w:rsidRPr="00C551AE">
        <w:rPr>
          <w:rFonts w:ascii="AvantGarde Bk BT" w:hAnsi="AvantGarde Bk BT"/>
          <w:sz w:val="20"/>
          <w:szCs w:val="20"/>
        </w:rPr>
        <w:t>GUEA</w:t>
      </w:r>
      <w:r w:rsidR="00757B21">
        <w:rPr>
          <w:rFonts w:ascii="AvantGarde Bk BT" w:hAnsi="AvantGarde Bk BT"/>
          <w:sz w:val="20"/>
          <w:szCs w:val="20"/>
        </w:rPr>
        <w:t>)</w:t>
      </w:r>
      <w:r w:rsidR="00D3579F" w:rsidRPr="00C551AE">
        <w:rPr>
          <w:rFonts w:ascii="AvantGarde Bk BT" w:hAnsi="AvantGarde Bk BT"/>
          <w:sz w:val="20"/>
          <w:szCs w:val="20"/>
        </w:rPr>
        <w:t>.</w:t>
      </w:r>
    </w:p>
    <w:p w14:paraId="07470D7A" w14:textId="77777777" w:rsidR="00D3579F" w:rsidRDefault="00D3579F" w:rsidP="00D3579F">
      <w:pPr>
        <w:pStyle w:val="Prrafodelista"/>
        <w:rPr>
          <w:rFonts w:ascii="AvantGarde Bk BT" w:hAnsi="AvantGarde Bk BT"/>
          <w:sz w:val="20"/>
          <w:szCs w:val="20"/>
        </w:rPr>
      </w:pPr>
    </w:p>
    <w:p w14:paraId="40B04DF1" w14:textId="331E5C68" w:rsidR="00404CC6" w:rsidRPr="00FD4D25" w:rsidRDefault="00404CC6" w:rsidP="00FD4D25">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con fecha </w:t>
      </w:r>
      <w:r w:rsidR="00FB250F">
        <w:rPr>
          <w:rFonts w:ascii="AvantGarde Bk BT" w:hAnsi="AvantGarde Bk BT"/>
          <w:sz w:val="20"/>
          <w:szCs w:val="20"/>
        </w:rPr>
        <w:t>1</w:t>
      </w:r>
      <w:r w:rsidR="00D3579F">
        <w:rPr>
          <w:rFonts w:ascii="AvantGarde Bk BT" w:hAnsi="AvantGarde Bk BT"/>
          <w:sz w:val="20"/>
          <w:szCs w:val="20"/>
        </w:rPr>
        <w:t>5 de abril</w:t>
      </w:r>
      <w:r w:rsidR="0064451D">
        <w:rPr>
          <w:rFonts w:ascii="AvantGarde Bk BT" w:hAnsi="AvantGarde Bk BT"/>
          <w:sz w:val="20"/>
          <w:szCs w:val="20"/>
        </w:rPr>
        <w:t xml:space="preserve"> </w:t>
      </w:r>
      <w:r w:rsidRPr="008279B9">
        <w:rPr>
          <w:rFonts w:ascii="AvantGarde Bk BT" w:hAnsi="AvantGarde Bk BT"/>
          <w:sz w:val="20"/>
          <w:szCs w:val="20"/>
        </w:rPr>
        <w:t xml:space="preserve">del presente año, el </w:t>
      </w:r>
      <w:r w:rsidR="00620394">
        <w:rPr>
          <w:rFonts w:ascii="AvantGarde Bk BT" w:hAnsi="AvantGarde Bk BT"/>
          <w:sz w:val="20"/>
          <w:szCs w:val="20"/>
        </w:rPr>
        <w:t>Centro Universitario de</w:t>
      </w:r>
      <w:r w:rsidR="00DF1CB5">
        <w:rPr>
          <w:rFonts w:ascii="AvantGarde Bk BT" w:hAnsi="AvantGarde Bk BT"/>
          <w:sz w:val="20"/>
          <w:szCs w:val="20"/>
        </w:rPr>
        <w:t xml:space="preserve"> </w:t>
      </w:r>
      <w:r w:rsidR="00FB250F">
        <w:rPr>
          <w:rFonts w:ascii="AvantGarde Bk BT" w:hAnsi="AvantGarde Bk BT"/>
          <w:sz w:val="20"/>
          <w:szCs w:val="20"/>
        </w:rPr>
        <w:t>Arte, Arquitectura y Diseño</w:t>
      </w:r>
      <w:r>
        <w:rPr>
          <w:rFonts w:ascii="AvantGarde Bk BT" w:hAnsi="AvantGarde Bk BT"/>
          <w:sz w:val="20"/>
          <w:szCs w:val="20"/>
        </w:rPr>
        <w:t xml:space="preserve"> remitió la solicitud señalada en los dos puntos anteriores, a fin de que de conformidad a lo establecido en el numeral 6 del apartado V. </w:t>
      </w:r>
      <w:r w:rsidR="00C71312">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14:paraId="34902D84" w14:textId="77777777" w:rsidR="00FD4D25" w:rsidRDefault="00FD4D25" w:rsidP="00FD4D25">
      <w:pPr>
        <w:pStyle w:val="Prrafodelista"/>
        <w:rPr>
          <w:rFonts w:ascii="AvantGarde Bk BT" w:hAnsi="AvantGarde Bk BT"/>
          <w:sz w:val="20"/>
          <w:szCs w:val="20"/>
        </w:rPr>
      </w:pPr>
    </w:p>
    <w:p w14:paraId="228EAB8D" w14:textId="77C59B4D"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D3579F">
        <w:rPr>
          <w:rFonts w:ascii="AvantGarde Bk BT" w:hAnsi="AvantGarde Bk BT"/>
          <w:sz w:val="20"/>
          <w:szCs w:val="20"/>
        </w:rPr>
        <w:t>l C. GERMAN OSWALDO AGUILAR ACEVEDO</w:t>
      </w:r>
      <w:r w:rsidR="002826B0">
        <w:rPr>
          <w:rFonts w:ascii="AvantGarde Bk BT" w:hAnsi="AvantGarde Bk BT"/>
          <w:sz w:val="20"/>
          <w:szCs w:val="20"/>
        </w:rPr>
        <w:t xml:space="preserve"> (</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5DC9233F" w:rsidR="004B4089" w:rsidRDefault="004B4089" w:rsidP="004B4089">
      <w:pPr>
        <w:pStyle w:val="Prrafodelista"/>
        <w:rPr>
          <w:rFonts w:ascii="AvantGarde Bk BT" w:hAnsi="AvantGarde Bk BT"/>
          <w:sz w:val="20"/>
          <w:szCs w:val="20"/>
        </w:rPr>
      </w:pPr>
    </w:p>
    <w:p w14:paraId="085A0327" w14:textId="4BA91113" w:rsidR="00694249" w:rsidRDefault="00694249" w:rsidP="004B4089">
      <w:pPr>
        <w:pStyle w:val="Prrafodelista"/>
        <w:rPr>
          <w:rFonts w:ascii="AvantGarde Bk BT" w:hAnsi="AvantGarde Bk BT"/>
          <w:sz w:val="20"/>
          <w:szCs w:val="20"/>
        </w:rPr>
      </w:pPr>
    </w:p>
    <w:p w14:paraId="3000DE52" w14:textId="66181292" w:rsidR="00694249" w:rsidRDefault="00694249" w:rsidP="004B4089">
      <w:pPr>
        <w:pStyle w:val="Prrafodelista"/>
        <w:rPr>
          <w:rFonts w:ascii="AvantGarde Bk BT" w:hAnsi="AvantGarde Bk BT"/>
          <w:sz w:val="20"/>
          <w:szCs w:val="20"/>
        </w:rPr>
      </w:pPr>
    </w:p>
    <w:p w14:paraId="5B88AF9A" w14:textId="78D34C54"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004B4089">
        <w:rPr>
          <w:rFonts w:ascii="AvantGarde Bk BT" w:hAnsi="AvantGarde Bk BT"/>
          <w:sz w:val="20"/>
          <w:szCs w:val="20"/>
        </w:rPr>
        <w:t>una vez validado el cumplimiento de los requisitos establecidos en la convocatoria y Reglamento de Becas de esta Casa de Estudio</w:t>
      </w:r>
      <w:r w:rsidR="00601857">
        <w:rPr>
          <w:rFonts w:ascii="AvantGarde Bk BT" w:hAnsi="AvantGarde Bk BT"/>
          <w:sz w:val="20"/>
          <w:szCs w:val="20"/>
        </w:rPr>
        <w:t>s</w:t>
      </w:r>
      <w:r w:rsidR="004B4089">
        <w:rPr>
          <w:rFonts w:ascii="AvantGarde Bk BT" w:hAnsi="AvantGarde Bk BT"/>
          <w:sz w:val="20"/>
          <w:szCs w:val="20"/>
        </w:rPr>
        <w:t xml:space="preserve">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Default="004019F8" w:rsidP="004019F8">
      <w:pPr>
        <w:pStyle w:val="Prrafodelista"/>
        <w:rPr>
          <w:rFonts w:ascii="AvantGarde Bk BT" w:hAnsi="AvantGarde Bk BT"/>
          <w:color w:val="000000" w:themeColor="text1"/>
          <w:sz w:val="20"/>
          <w:szCs w:val="20"/>
        </w:rPr>
      </w:pPr>
    </w:p>
    <w:p w14:paraId="17D48A30" w14:textId="7CC0EF69" w:rsidR="00CB3C8F" w:rsidRDefault="00AC1B2E" w:rsidP="00514992">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w:t>
      </w:r>
      <w:r w:rsidR="00DF1CB5">
        <w:rPr>
          <w:rFonts w:ascii="AvantGarde Bk BT" w:hAnsi="AvantGarde Bk BT"/>
          <w:color w:val="000000" w:themeColor="text1"/>
          <w:sz w:val="20"/>
          <w:szCs w:val="20"/>
        </w:rPr>
        <w:t>IV</w:t>
      </w:r>
      <w:r w:rsidRPr="00CE12AE">
        <w:rPr>
          <w:rFonts w:ascii="AvantGarde Bk BT" w:hAnsi="AvantGarde Bk BT"/>
          <w:color w:val="000000" w:themeColor="text1"/>
          <w:sz w:val="20"/>
          <w:szCs w:val="20"/>
        </w:rPr>
        <w:t xml:space="preserve">,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w:t>
      </w:r>
      <w:r w:rsidR="00D3579F">
        <w:rPr>
          <w:rFonts w:ascii="AvantGarde Bk BT" w:hAnsi="AvantGarde Bk BT"/>
          <w:color w:val="000000" w:themeColor="text1"/>
          <w:sz w:val="20"/>
          <w:szCs w:val="20"/>
        </w:rPr>
        <w:t>mentaria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FB250F">
        <w:rPr>
          <w:rFonts w:ascii="AvantGarde Bk BT" w:hAnsi="AvantGarde Bk BT"/>
          <w:color w:val="000000" w:themeColor="text1"/>
          <w:sz w:val="20"/>
          <w:szCs w:val="20"/>
        </w:rPr>
        <w:t xml:space="preserve">continuar </w:t>
      </w:r>
      <w:r w:rsidR="00110C3E" w:rsidRPr="00CE12AE">
        <w:rPr>
          <w:rFonts w:ascii="AvantGarde Bk BT" w:hAnsi="AvantGarde Bk BT"/>
          <w:color w:val="000000" w:themeColor="text1"/>
          <w:sz w:val="20"/>
          <w:szCs w:val="20"/>
        </w:rPr>
        <w:t>con</w:t>
      </w:r>
      <w:r w:rsidR="005E6534" w:rsidRPr="00CE12AE">
        <w:rPr>
          <w:rFonts w:ascii="AvantGarde Bk BT" w:hAnsi="AvantGarde Bk BT"/>
          <w:color w:val="000000" w:themeColor="text1"/>
          <w:sz w:val="20"/>
          <w:szCs w:val="20"/>
        </w:rPr>
        <w:t xml:space="preserve"> </w:t>
      </w:r>
      <w:r w:rsidR="00BD648A" w:rsidRPr="00CE12AE">
        <w:rPr>
          <w:rFonts w:ascii="AvantGarde Bk BT" w:hAnsi="AvantGarde Bk BT"/>
          <w:color w:val="000000" w:themeColor="text1"/>
          <w:sz w:val="20"/>
          <w:szCs w:val="20"/>
        </w:rPr>
        <w:t xml:space="preserve">el programa </w:t>
      </w:r>
      <w:r w:rsidR="005E2CC8" w:rsidRPr="00CE12AE">
        <w:rPr>
          <w:rFonts w:ascii="AvantGarde Bk BT" w:hAnsi="AvantGarde Bk BT"/>
          <w:bCs/>
          <w:sz w:val="20"/>
          <w:szCs w:val="20"/>
        </w:rPr>
        <w:t>de</w:t>
      </w:r>
      <w:r w:rsidR="00AA0AA3" w:rsidRPr="00AA0AA3">
        <w:rPr>
          <w:rFonts w:ascii="AvantGarde Bk BT" w:hAnsi="AvantGarde Bk BT"/>
          <w:bCs/>
          <w:sz w:val="20"/>
          <w:szCs w:val="20"/>
        </w:rPr>
        <w:t xml:space="preserve"> </w:t>
      </w:r>
      <w:r w:rsidR="00230795">
        <w:rPr>
          <w:rFonts w:ascii="AvantGarde Bk BT" w:hAnsi="AvantGarde Bk BT"/>
          <w:bCs/>
          <w:sz w:val="20"/>
          <w:szCs w:val="20"/>
        </w:rPr>
        <w:t>M</w:t>
      </w:r>
      <w:r w:rsidR="00FB250F">
        <w:rPr>
          <w:rFonts w:ascii="AvantGarde Bk BT" w:hAnsi="AvantGarde Bk BT"/>
          <w:bCs/>
          <w:sz w:val="20"/>
          <w:szCs w:val="20"/>
        </w:rPr>
        <w:t xml:space="preserve">aster </w:t>
      </w:r>
      <w:r w:rsidR="00D3579F">
        <w:rPr>
          <w:rFonts w:ascii="AvantGarde Bk BT" w:hAnsi="AvantGarde Bk BT"/>
          <w:bCs/>
          <w:sz w:val="20"/>
          <w:szCs w:val="20"/>
        </w:rPr>
        <w:t xml:space="preserve">Big Data </w:t>
      </w:r>
      <w:proofErr w:type="spellStart"/>
      <w:r w:rsidR="00D3579F">
        <w:rPr>
          <w:rFonts w:ascii="AvantGarde Bk BT" w:hAnsi="AvantGarde Bk BT"/>
          <w:bCs/>
          <w:sz w:val="20"/>
          <w:szCs w:val="20"/>
        </w:rPr>
        <w:t>Science</w:t>
      </w:r>
      <w:proofErr w:type="spellEnd"/>
      <w:r w:rsidR="00D3579F">
        <w:rPr>
          <w:rFonts w:ascii="AvantGarde Bk BT" w:hAnsi="AvantGarde Bk BT"/>
          <w:bCs/>
          <w:sz w:val="20"/>
          <w:szCs w:val="20"/>
        </w:rPr>
        <w:t xml:space="preserve"> and </w:t>
      </w:r>
      <w:proofErr w:type="spellStart"/>
      <w:r w:rsidR="00D3579F">
        <w:rPr>
          <w:rFonts w:ascii="AvantGarde Bk BT" w:hAnsi="AvantGarde Bk BT"/>
          <w:bCs/>
          <w:sz w:val="20"/>
          <w:szCs w:val="20"/>
        </w:rPr>
        <w:t>Engi</w:t>
      </w:r>
      <w:r w:rsidR="008921B9">
        <w:rPr>
          <w:rFonts w:ascii="AvantGarde Bk BT" w:hAnsi="AvantGarde Bk BT"/>
          <w:bCs/>
          <w:sz w:val="20"/>
          <w:szCs w:val="20"/>
        </w:rPr>
        <w:t>neering</w:t>
      </w:r>
      <w:proofErr w:type="spellEnd"/>
      <w:r w:rsidR="008921B9">
        <w:rPr>
          <w:rFonts w:ascii="AvantGarde Bk BT" w:hAnsi="AvantGarde Bk BT"/>
          <w:bCs/>
          <w:sz w:val="20"/>
          <w:szCs w:val="20"/>
        </w:rPr>
        <w:t xml:space="preserve"> en Zhejiang </w:t>
      </w:r>
      <w:proofErr w:type="spellStart"/>
      <w:r w:rsidR="008921B9">
        <w:rPr>
          <w:rFonts w:ascii="AvantGarde Bk BT" w:hAnsi="AvantGarde Bk BT"/>
          <w:bCs/>
          <w:sz w:val="20"/>
          <w:szCs w:val="20"/>
        </w:rPr>
        <w:t>Gongshang</w:t>
      </w:r>
      <w:proofErr w:type="spellEnd"/>
      <w:r w:rsidR="008921B9">
        <w:rPr>
          <w:rFonts w:ascii="AvantGarde Bk BT" w:hAnsi="AvantGarde Bk BT"/>
          <w:bCs/>
          <w:sz w:val="20"/>
          <w:szCs w:val="20"/>
        </w:rPr>
        <w:t xml:space="preserve"> </w:t>
      </w:r>
      <w:proofErr w:type="spellStart"/>
      <w:r w:rsidR="008921B9">
        <w:rPr>
          <w:rFonts w:ascii="AvantGarde Bk BT" w:hAnsi="AvantGarde Bk BT"/>
          <w:bCs/>
          <w:sz w:val="20"/>
          <w:szCs w:val="20"/>
        </w:rPr>
        <w:t>University</w:t>
      </w:r>
      <w:proofErr w:type="spellEnd"/>
      <w:r w:rsidR="008921B9">
        <w:rPr>
          <w:rFonts w:ascii="AvantGarde Bk BT" w:hAnsi="AvantGarde Bk BT"/>
          <w:bCs/>
          <w:sz w:val="20"/>
          <w:szCs w:val="20"/>
        </w:rPr>
        <w:t>, China</w:t>
      </w:r>
      <w:r w:rsidR="00DF1CB5">
        <w:rPr>
          <w:rFonts w:ascii="AvantGarde Bk BT" w:hAnsi="AvantGarde Bk BT"/>
          <w:bCs/>
          <w:sz w:val="20"/>
          <w:szCs w:val="20"/>
        </w:rPr>
        <w:t xml:space="preserve">, </w:t>
      </w:r>
      <w:r w:rsidR="005E6534" w:rsidRPr="00CE12AE">
        <w:rPr>
          <w:rFonts w:ascii="AvantGarde Bk BT" w:hAnsi="AvantGarde Bk BT"/>
          <w:color w:val="000000" w:themeColor="text1"/>
          <w:sz w:val="20"/>
          <w:szCs w:val="20"/>
        </w:rPr>
        <w:t xml:space="preserve">con </w:t>
      </w:r>
      <w:r w:rsidR="00442A96" w:rsidRPr="00CE12AE">
        <w:rPr>
          <w:rFonts w:ascii="AvantGarde Bk BT" w:hAnsi="AvantGarde Bk BT"/>
          <w:sz w:val="20"/>
          <w:szCs w:val="20"/>
        </w:rPr>
        <w:t xml:space="preserve">una duración del programa del </w:t>
      </w:r>
      <w:r w:rsidR="008921B9">
        <w:rPr>
          <w:rFonts w:ascii="AvantGarde Bk BT" w:hAnsi="AvantGarde Bk BT"/>
          <w:sz w:val="20"/>
          <w:szCs w:val="20"/>
        </w:rPr>
        <w:t xml:space="preserve">1º de julio de </w:t>
      </w:r>
      <w:r w:rsidR="00FB250F">
        <w:rPr>
          <w:rFonts w:ascii="AvantGarde Bk BT" w:hAnsi="AvantGarde Bk BT"/>
          <w:sz w:val="20"/>
          <w:szCs w:val="20"/>
        </w:rPr>
        <w:t xml:space="preserve">2020 y hasta el 31 de </w:t>
      </w:r>
      <w:r w:rsidR="008921B9">
        <w:rPr>
          <w:rFonts w:ascii="AvantGarde Bk BT" w:hAnsi="AvantGarde Bk BT"/>
          <w:sz w:val="20"/>
          <w:szCs w:val="20"/>
        </w:rPr>
        <w:t>julio de 2023</w:t>
      </w:r>
      <w:r w:rsidR="00553163">
        <w:rPr>
          <w:rFonts w:ascii="AvantGarde Bk BT" w:hAnsi="AvantGarde Bk BT"/>
          <w:sz w:val="20"/>
          <w:szCs w:val="20"/>
        </w:rPr>
        <w:t>, a favor de</w:t>
      </w:r>
      <w:r w:rsidR="008921B9">
        <w:rPr>
          <w:rFonts w:ascii="AvantGarde Bk BT" w:hAnsi="AvantGarde Bk BT"/>
          <w:sz w:val="20"/>
          <w:szCs w:val="20"/>
        </w:rPr>
        <w:t>l C. GERMAN OSWALDO AGUILAR ACEVEDO</w:t>
      </w:r>
      <w:r w:rsidR="00CB3C8F">
        <w:rPr>
          <w:rFonts w:ascii="AvantGarde Bk BT" w:hAnsi="AvantGarde Bk BT"/>
          <w:sz w:val="20"/>
          <w:szCs w:val="20"/>
        </w:rPr>
        <w:t>.</w:t>
      </w:r>
    </w:p>
    <w:p w14:paraId="7C853F59" w14:textId="77777777" w:rsidR="00CB3C8F" w:rsidRDefault="00CB3C8F" w:rsidP="00CB3C8F">
      <w:pPr>
        <w:pStyle w:val="Prrafodelista"/>
        <w:rPr>
          <w:rFonts w:ascii="AvantGarde Bk BT" w:hAnsi="AvantGarde Bk BT"/>
          <w:sz w:val="20"/>
          <w:szCs w:val="20"/>
        </w:rPr>
      </w:pPr>
    </w:p>
    <w:p w14:paraId="6EB1A14C" w14:textId="0C0E973C" w:rsidR="00AC1B2E" w:rsidRDefault="00694249" w:rsidP="00AC1B2E">
      <w:pPr>
        <w:spacing w:after="120"/>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14:paraId="26CC889A" w14:textId="77777777" w:rsidR="00694249" w:rsidRPr="00D40F0E" w:rsidRDefault="00694249" w:rsidP="00694249">
      <w:pPr>
        <w:jc w:val="both"/>
        <w:rPr>
          <w:rFonts w:ascii="AvantGarde Bk BT" w:hAnsi="AvantGarde Bk BT"/>
          <w:sz w:val="20"/>
          <w:szCs w:val="20"/>
        </w:rPr>
      </w:pPr>
    </w:p>
    <w:p w14:paraId="2F85C0BE" w14:textId="49131B9B" w:rsidR="00AC1B2E" w:rsidRPr="00D40F0E" w:rsidRDefault="00694249" w:rsidP="00AC1B2E">
      <w:pPr>
        <w:spacing w:after="120"/>
        <w:jc w:val="center"/>
        <w:rPr>
          <w:rFonts w:ascii="AvantGarde Bk BT" w:hAnsi="AvantGarde Bk BT"/>
          <w:b/>
          <w:sz w:val="20"/>
          <w:szCs w:val="20"/>
        </w:rPr>
      </w:pPr>
      <w:r>
        <w:rPr>
          <w:rFonts w:ascii="AvantGarde Bk BT" w:hAnsi="AvantGarde Bk BT"/>
          <w:b/>
          <w:sz w:val="20"/>
          <w:szCs w:val="20"/>
        </w:rPr>
        <w:t>FUNDAMENTOS JURDICOS</w:t>
      </w:r>
    </w:p>
    <w:p w14:paraId="394014A9" w14:textId="77777777" w:rsidR="00AC1B2E" w:rsidRPr="00D40F0E" w:rsidRDefault="00AC1B2E" w:rsidP="00694249">
      <w:pPr>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48D84DAB" w:rsidR="00AC1B2E" w:rsidRDefault="00AC1B2E" w:rsidP="00AC1B2E">
      <w:pPr>
        <w:ind w:left="708"/>
        <w:rPr>
          <w:rFonts w:ascii="AvantGarde Bk BT" w:hAnsi="AvantGarde Bk BT"/>
          <w:spacing w:val="-3"/>
          <w:sz w:val="20"/>
          <w:szCs w:val="20"/>
        </w:rPr>
      </w:pPr>
    </w:p>
    <w:p w14:paraId="2D2883F8" w14:textId="37D0A0C5" w:rsidR="00694249" w:rsidRDefault="00694249" w:rsidP="00AC1B2E">
      <w:pPr>
        <w:ind w:left="708"/>
        <w:rPr>
          <w:rFonts w:ascii="AvantGarde Bk BT" w:hAnsi="AvantGarde Bk BT"/>
          <w:spacing w:val="-3"/>
          <w:sz w:val="20"/>
          <w:szCs w:val="20"/>
        </w:rPr>
      </w:pPr>
    </w:p>
    <w:p w14:paraId="59B489AB" w14:textId="55AFA3CD" w:rsidR="008F246F" w:rsidRDefault="008F246F" w:rsidP="00AC1B2E">
      <w:pPr>
        <w:ind w:left="708"/>
        <w:rPr>
          <w:rFonts w:ascii="AvantGarde Bk BT" w:hAnsi="AvantGarde Bk BT"/>
          <w:spacing w:val="-3"/>
          <w:sz w:val="20"/>
          <w:szCs w:val="20"/>
        </w:rPr>
      </w:pPr>
    </w:p>
    <w:p w14:paraId="4E2BD0CE" w14:textId="77777777" w:rsidR="008F246F" w:rsidRPr="00D40F0E" w:rsidRDefault="008F246F"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77777777" w:rsidR="00AC1B2E" w:rsidRPr="00D40F0E" w:rsidRDefault="00AC1B2E"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4638F57" w14:textId="31E6155E" w:rsidR="00AC1B2E" w:rsidRDefault="00AC1B2E" w:rsidP="00694249">
      <w:pPr>
        <w:jc w:val="center"/>
        <w:rPr>
          <w:rFonts w:ascii="AvantGarde Bk BT" w:hAnsi="AvantGarde Bk BT"/>
          <w:b/>
          <w:sz w:val="20"/>
          <w:szCs w:val="20"/>
        </w:rPr>
      </w:pPr>
      <w:r w:rsidRPr="00D40F0E">
        <w:rPr>
          <w:rFonts w:ascii="AvantGarde Bk BT" w:hAnsi="AvantGarde Bk BT"/>
          <w:b/>
          <w:sz w:val="20"/>
          <w:szCs w:val="20"/>
        </w:rPr>
        <w:t>RESOLUTIVOS</w:t>
      </w:r>
    </w:p>
    <w:p w14:paraId="62CE8898" w14:textId="77777777" w:rsidR="00694249" w:rsidRPr="00D40F0E" w:rsidRDefault="00694249" w:rsidP="00694249">
      <w:pPr>
        <w:jc w:val="center"/>
        <w:rPr>
          <w:rFonts w:ascii="AvantGarde Bk BT" w:hAnsi="AvantGarde Bk BT"/>
          <w:b/>
          <w:sz w:val="20"/>
          <w:szCs w:val="20"/>
        </w:rPr>
      </w:pPr>
    </w:p>
    <w:p w14:paraId="51107EFA" w14:textId="5D35E25B" w:rsidR="008921B9" w:rsidRDefault="00AC1B2E" w:rsidP="00AC1B2E">
      <w:pPr>
        <w:jc w:val="both"/>
        <w:rPr>
          <w:rFonts w:ascii="AvantGarde Bk BT" w:hAnsi="AvantGarde Bk BT"/>
          <w:spacing w:val="-3"/>
          <w:sz w:val="20"/>
          <w:szCs w:val="20"/>
          <w:lang w:val="es-ES_tradnl"/>
        </w:rPr>
      </w:pPr>
      <w:proofErr w:type="gramStart"/>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w:t>
      </w:r>
      <w:proofErr w:type="gramEnd"/>
      <w:r w:rsidRPr="00D40F0E">
        <w:rPr>
          <w:rFonts w:ascii="AvantGarde Bk BT" w:hAnsi="AvantGarde Bk BT"/>
          <w:spacing w:val="-3"/>
          <w:sz w:val="20"/>
          <w:szCs w:val="20"/>
          <w:lang w:val="es-ES_tradnl"/>
        </w:rPr>
        <w:t xml:space="preserve"> Se dictamina </w:t>
      </w:r>
      <w:r w:rsidR="00811CC7">
        <w:rPr>
          <w:rFonts w:ascii="AvantGarde Bk BT" w:hAnsi="AvantGarde Bk BT"/>
          <w:spacing w:val="-3"/>
          <w:sz w:val="20"/>
          <w:szCs w:val="20"/>
          <w:lang w:val="es-ES_tradnl"/>
        </w:rPr>
        <w:t>a</w:t>
      </w:r>
      <w:r w:rsidR="008921B9">
        <w:rPr>
          <w:rFonts w:ascii="AvantGarde Bk BT" w:hAnsi="AvantGarde Bk BT"/>
          <w:spacing w:val="-3"/>
          <w:sz w:val="20"/>
          <w:szCs w:val="20"/>
          <w:lang w:val="es-ES_tradnl"/>
        </w:rPr>
        <w:t>l C. GERMAN OSWALDO AGUILAR ACEVEDO</w:t>
      </w:r>
      <w:r w:rsidR="0064451D">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757B21">
        <w:rPr>
          <w:rFonts w:ascii="AvantGarde Bk BT" w:hAnsi="AvantGarde Bk BT"/>
          <w:spacing w:val="-3"/>
          <w:sz w:val="20"/>
          <w:szCs w:val="20"/>
          <w:lang w:val="es-ES_tradnl"/>
        </w:rPr>
        <w:t>COMPLE</w:t>
      </w:r>
      <w:r w:rsidR="008921B9" w:rsidRPr="00757B21">
        <w:rPr>
          <w:rFonts w:ascii="AvantGarde Bk BT" w:hAnsi="AvantGarde Bk BT"/>
          <w:spacing w:val="-3"/>
          <w:sz w:val="20"/>
          <w:szCs w:val="20"/>
          <w:lang w:val="es-ES_tradnl"/>
        </w:rPr>
        <w:t>MENTARIA</w:t>
      </w:r>
      <w:r w:rsidR="008921B9">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w:t>
      </w:r>
      <w:r w:rsidR="00DF1749">
        <w:rPr>
          <w:rFonts w:ascii="AvantGarde Bk BT" w:hAnsi="AvantGarde Bk BT"/>
          <w:spacing w:val="-3"/>
          <w:sz w:val="20"/>
          <w:szCs w:val="20"/>
          <w:lang w:val="es-ES_tradnl"/>
        </w:rPr>
        <w:t xml:space="preserve">con el objetivo de continuar el Master Big Data </w:t>
      </w:r>
      <w:proofErr w:type="spellStart"/>
      <w:r w:rsidR="00DF1749">
        <w:rPr>
          <w:rFonts w:ascii="AvantGarde Bk BT" w:hAnsi="AvantGarde Bk BT"/>
          <w:spacing w:val="-3"/>
          <w:sz w:val="20"/>
          <w:szCs w:val="20"/>
          <w:lang w:val="es-ES_tradnl"/>
        </w:rPr>
        <w:t>Science</w:t>
      </w:r>
      <w:proofErr w:type="spellEnd"/>
      <w:r w:rsidR="00DF1749">
        <w:rPr>
          <w:rFonts w:ascii="AvantGarde Bk BT" w:hAnsi="AvantGarde Bk BT"/>
          <w:spacing w:val="-3"/>
          <w:sz w:val="20"/>
          <w:szCs w:val="20"/>
          <w:lang w:val="es-ES_tradnl"/>
        </w:rPr>
        <w:t xml:space="preserve"> and </w:t>
      </w:r>
      <w:proofErr w:type="spellStart"/>
      <w:r w:rsidR="00DF1749">
        <w:rPr>
          <w:rFonts w:ascii="AvantGarde Bk BT" w:hAnsi="AvantGarde Bk BT"/>
          <w:spacing w:val="-3"/>
          <w:sz w:val="20"/>
          <w:szCs w:val="20"/>
          <w:lang w:val="es-ES_tradnl"/>
        </w:rPr>
        <w:t>Engineering</w:t>
      </w:r>
      <w:proofErr w:type="spellEnd"/>
      <w:r w:rsidR="00DF1749">
        <w:rPr>
          <w:rFonts w:ascii="AvantGarde Bk BT" w:hAnsi="AvantGarde Bk BT"/>
          <w:spacing w:val="-3"/>
          <w:sz w:val="20"/>
          <w:szCs w:val="20"/>
          <w:lang w:val="es-ES_tradnl"/>
        </w:rPr>
        <w:t xml:space="preserve"> </w:t>
      </w:r>
      <w:r w:rsidR="00DF1749" w:rsidRPr="00DF1749">
        <w:rPr>
          <w:rFonts w:ascii="AvantGarde Bk BT" w:hAnsi="AvantGarde Bk BT"/>
          <w:spacing w:val="-3"/>
          <w:sz w:val="20"/>
          <w:szCs w:val="20"/>
          <w:lang w:val="es-ES_tradnl"/>
        </w:rPr>
        <w:t xml:space="preserve">en Zhejiang </w:t>
      </w:r>
      <w:proofErr w:type="spellStart"/>
      <w:r w:rsidR="00DF1749" w:rsidRPr="00DF1749">
        <w:rPr>
          <w:rFonts w:ascii="AvantGarde Bk BT" w:hAnsi="AvantGarde Bk BT"/>
          <w:spacing w:val="-3"/>
          <w:sz w:val="20"/>
          <w:szCs w:val="20"/>
          <w:lang w:val="es-ES_tradnl"/>
        </w:rPr>
        <w:t>Gongshang</w:t>
      </w:r>
      <w:proofErr w:type="spellEnd"/>
      <w:r w:rsidR="00DF1749" w:rsidRPr="00DF1749">
        <w:rPr>
          <w:rFonts w:ascii="AvantGarde Bk BT" w:hAnsi="AvantGarde Bk BT"/>
          <w:spacing w:val="-3"/>
          <w:sz w:val="20"/>
          <w:szCs w:val="20"/>
          <w:lang w:val="es-ES_tradnl"/>
        </w:rPr>
        <w:t xml:space="preserve"> </w:t>
      </w:r>
      <w:proofErr w:type="spellStart"/>
      <w:r w:rsidR="00DF1749" w:rsidRPr="00DF1749">
        <w:rPr>
          <w:rFonts w:ascii="AvantGarde Bk BT" w:hAnsi="AvantGarde Bk BT"/>
          <w:spacing w:val="-3"/>
          <w:sz w:val="20"/>
          <w:szCs w:val="20"/>
          <w:lang w:val="es-ES_tradnl"/>
        </w:rPr>
        <w:t>University</w:t>
      </w:r>
      <w:proofErr w:type="spellEnd"/>
      <w:r w:rsidR="00DF1749" w:rsidRPr="00DF1749">
        <w:rPr>
          <w:rFonts w:ascii="AvantGarde Bk BT" w:hAnsi="AvantGarde Bk BT"/>
          <w:spacing w:val="-3"/>
          <w:sz w:val="20"/>
          <w:szCs w:val="20"/>
          <w:lang w:val="es-ES_tradnl"/>
        </w:rPr>
        <w:t xml:space="preserve">, </w:t>
      </w:r>
      <w:r w:rsidR="00DF1749">
        <w:rPr>
          <w:rFonts w:ascii="AvantGarde Bk BT" w:hAnsi="AvantGarde Bk BT"/>
          <w:spacing w:val="-3"/>
          <w:sz w:val="20"/>
          <w:szCs w:val="20"/>
          <w:lang w:val="es-ES_tradnl"/>
        </w:rPr>
        <w:t>China</w:t>
      </w:r>
      <w:r w:rsidR="008921B9">
        <w:rPr>
          <w:rFonts w:ascii="AvantGarde Bk BT" w:hAnsi="AvantGarde Bk BT"/>
          <w:spacing w:val="-3"/>
          <w:sz w:val="20"/>
          <w:szCs w:val="20"/>
          <w:lang w:val="es-ES_tradnl"/>
        </w:rPr>
        <w:t>.</w:t>
      </w:r>
    </w:p>
    <w:p w14:paraId="5907D12B" w14:textId="77777777" w:rsidR="00CB3C8F" w:rsidRDefault="00CB3C8F" w:rsidP="00AC1B2E">
      <w:pPr>
        <w:jc w:val="both"/>
        <w:rPr>
          <w:rFonts w:ascii="AvantGarde Bk BT" w:hAnsi="AvantGarde Bk BT"/>
          <w:b/>
          <w:spacing w:val="-3"/>
          <w:sz w:val="20"/>
          <w:szCs w:val="20"/>
          <w:lang w:val="es-ES_tradnl"/>
        </w:rPr>
      </w:pPr>
    </w:p>
    <w:p w14:paraId="67B6E5A4" w14:textId="464F728B"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w:t>
      </w:r>
      <w:r w:rsidRPr="004019F8">
        <w:rPr>
          <w:rFonts w:ascii="AvantGarde Bk BT" w:hAnsi="AvantGarde Bk BT"/>
          <w:spacing w:val="-3"/>
          <w:sz w:val="20"/>
          <w:szCs w:val="20"/>
          <w:lang w:val="es-ES_tradnl"/>
        </w:rPr>
        <w:t xml:space="preserve">CRÉDITO </w:t>
      </w:r>
      <w:r w:rsidR="004967FD" w:rsidRPr="00757B21">
        <w:rPr>
          <w:rFonts w:ascii="AvantGarde Bk BT" w:hAnsi="AvantGarde Bk BT"/>
          <w:spacing w:val="-3"/>
          <w:sz w:val="20"/>
          <w:szCs w:val="20"/>
          <w:lang w:val="es-ES_tradnl"/>
        </w:rPr>
        <w:t>COMPLE</w:t>
      </w:r>
      <w:r w:rsidR="008921B9" w:rsidRPr="00757B21">
        <w:rPr>
          <w:rFonts w:ascii="AvantGarde Bk BT" w:hAnsi="AvantGarde Bk BT"/>
          <w:spacing w:val="-3"/>
          <w:sz w:val="20"/>
          <w:szCs w:val="20"/>
          <w:lang w:val="es-ES_tradnl"/>
        </w:rPr>
        <w:t>MENTARIA</w:t>
      </w:r>
      <w:r w:rsidRPr="004019F8">
        <w:rPr>
          <w:rFonts w:ascii="AvantGarde Bk BT" w:hAnsi="AvantGarde Bk BT"/>
          <w:spacing w:val="-3"/>
          <w:sz w:val="20"/>
          <w:szCs w:val="20"/>
          <w:lang w:val="es-ES_tradnl"/>
        </w:rPr>
        <w:t xml:space="preserve">, con dedicación de tiempo completo al programa de estudios, será a partir </w:t>
      </w:r>
      <w:r w:rsidRPr="009F0468">
        <w:rPr>
          <w:rFonts w:ascii="AvantGarde Bk BT" w:hAnsi="AvantGarde Bk BT"/>
          <w:spacing w:val="-3"/>
          <w:sz w:val="20"/>
          <w:szCs w:val="20"/>
          <w:lang w:val="es-ES_tradnl"/>
        </w:rPr>
        <w:t xml:space="preserve">del </w:t>
      </w:r>
      <w:r w:rsidR="008921B9" w:rsidRPr="009F0468">
        <w:rPr>
          <w:rFonts w:ascii="AvantGarde Bk BT" w:hAnsi="AvantGarde Bk BT"/>
          <w:spacing w:val="-3"/>
          <w:sz w:val="20"/>
          <w:szCs w:val="20"/>
          <w:lang w:val="es-ES_tradnl"/>
        </w:rPr>
        <w:t xml:space="preserve">1º de </w:t>
      </w:r>
      <w:r w:rsidR="009F0468" w:rsidRPr="009F0468">
        <w:rPr>
          <w:rFonts w:ascii="AvantGarde Bk BT" w:hAnsi="AvantGarde Bk BT"/>
          <w:spacing w:val="-3"/>
          <w:sz w:val="20"/>
          <w:szCs w:val="20"/>
          <w:lang w:val="es-ES_tradnl"/>
        </w:rPr>
        <w:t>julio</w:t>
      </w:r>
      <w:r w:rsidR="008921B9" w:rsidRPr="009F0468">
        <w:rPr>
          <w:rFonts w:ascii="AvantGarde Bk BT" w:hAnsi="AvantGarde Bk BT"/>
          <w:spacing w:val="-3"/>
          <w:sz w:val="20"/>
          <w:szCs w:val="20"/>
          <w:lang w:val="es-ES_tradnl"/>
        </w:rPr>
        <w:t xml:space="preserve"> de 2021</w:t>
      </w:r>
      <w:r w:rsidR="00CB3C8F">
        <w:rPr>
          <w:rFonts w:ascii="AvantGarde Bk BT" w:hAnsi="AvantGarde Bk BT"/>
          <w:spacing w:val="-3"/>
          <w:sz w:val="20"/>
          <w:szCs w:val="20"/>
          <w:lang w:val="es-ES_tradnl"/>
        </w:rPr>
        <w:t xml:space="preserve"> y hasta el 31 de </w:t>
      </w:r>
      <w:r w:rsidR="008921B9">
        <w:rPr>
          <w:rFonts w:ascii="AvantGarde Bk BT" w:hAnsi="AvantGarde Bk BT"/>
          <w:spacing w:val="-3"/>
          <w:sz w:val="20"/>
          <w:szCs w:val="20"/>
          <w:lang w:val="es-ES_tradnl"/>
        </w:rPr>
        <w:t>julio</w:t>
      </w:r>
      <w:r w:rsidR="00CB3C8F">
        <w:rPr>
          <w:rFonts w:ascii="AvantGarde Bk BT" w:hAnsi="AvantGarde Bk BT"/>
          <w:spacing w:val="-3"/>
          <w:sz w:val="20"/>
          <w:szCs w:val="20"/>
          <w:lang w:val="es-ES_tradnl"/>
        </w:rPr>
        <w:t xml:space="preserve"> de 2023</w:t>
      </w:r>
      <w:r w:rsidRPr="004019F8">
        <w:rPr>
          <w:rFonts w:ascii="AvantGarde Bk BT" w:hAnsi="AvantGarde Bk BT"/>
          <w:spacing w:val="-3"/>
          <w:sz w:val="20"/>
          <w:szCs w:val="20"/>
          <w:lang w:val="es-ES_tradnl"/>
        </w:rPr>
        <w:t>,</w:t>
      </w:r>
      <w:r w:rsidR="004967FD" w:rsidRPr="004019F8">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los siguientes conceptos, de conformidad con el tabulador vigente en la Universidad de Guadalajara:</w:t>
      </w:r>
    </w:p>
    <w:p w14:paraId="6E94ADED" w14:textId="77777777" w:rsidR="00AC1B2E" w:rsidRDefault="00AC1B2E" w:rsidP="00AC1B2E">
      <w:pPr>
        <w:jc w:val="both"/>
        <w:rPr>
          <w:rFonts w:ascii="AvantGarde Bk BT" w:hAnsi="AvantGarde Bk BT"/>
          <w:spacing w:val="-3"/>
          <w:sz w:val="20"/>
          <w:szCs w:val="20"/>
          <w:lang w:val="es-ES_tradnl"/>
        </w:rPr>
      </w:pPr>
    </w:p>
    <w:p w14:paraId="2A636222" w14:textId="24016A11" w:rsidR="009645CA" w:rsidRPr="009645CA"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Manutención mensual equivalente en moneda nacional</w:t>
      </w:r>
      <w:r w:rsidR="00CB3C8F">
        <w:rPr>
          <w:rFonts w:ascii="AvantGarde Bk BT" w:hAnsi="AvantGarde Bk BT"/>
          <w:spacing w:val="-3"/>
          <w:sz w:val="20"/>
          <w:szCs w:val="20"/>
          <w:lang w:val="es-ES_tradnl"/>
        </w:rPr>
        <w:t xml:space="preserve"> 1,</w:t>
      </w:r>
      <w:r w:rsidR="008921B9">
        <w:rPr>
          <w:rFonts w:ascii="AvantGarde Bk BT" w:hAnsi="AvantGarde Bk BT"/>
          <w:spacing w:val="-3"/>
          <w:sz w:val="20"/>
          <w:szCs w:val="20"/>
          <w:lang w:val="es-ES_tradnl"/>
        </w:rPr>
        <w:t>500</w:t>
      </w:r>
      <w:r w:rsidR="00CB3C8F">
        <w:rPr>
          <w:rFonts w:ascii="AvantGarde Bk BT" w:hAnsi="AvantGarde Bk BT"/>
          <w:spacing w:val="-3"/>
          <w:sz w:val="20"/>
          <w:szCs w:val="20"/>
          <w:lang w:val="es-ES_tradnl"/>
        </w:rPr>
        <w:t xml:space="preserve"> dólares</w:t>
      </w:r>
      <w:r w:rsidR="009645CA">
        <w:rPr>
          <w:rFonts w:ascii="AvantGarde Bk BT" w:hAnsi="AvantGarde Bk BT"/>
          <w:spacing w:val="-3"/>
          <w:sz w:val="20"/>
          <w:szCs w:val="20"/>
          <w:lang w:val="es-ES_tradnl"/>
        </w:rPr>
        <w:t>;</w:t>
      </w:r>
    </w:p>
    <w:p w14:paraId="553E8D54" w14:textId="47A1C644" w:rsidR="005E6534" w:rsidRPr="005E6534" w:rsidRDefault="005E6534" w:rsidP="00AC1B2E">
      <w:pPr>
        <w:numPr>
          <w:ilvl w:val="0"/>
          <w:numId w:val="13"/>
        </w:numPr>
        <w:jc w:val="both"/>
        <w:rPr>
          <w:rFonts w:ascii="AvantGarde Bk BT" w:hAnsi="AvantGarde Bk BT"/>
          <w:spacing w:val="-3"/>
          <w:sz w:val="20"/>
          <w:szCs w:val="20"/>
          <w:lang w:val="es-ES_tradnl"/>
        </w:rPr>
      </w:pPr>
      <w:r w:rsidRPr="004967FD">
        <w:rPr>
          <w:rFonts w:ascii="AvantGarde Bk BT" w:hAnsi="AvantGarde Bk BT"/>
          <w:spacing w:val="-3"/>
          <w:sz w:val="20"/>
          <w:szCs w:val="20"/>
          <w:lang w:val="es-ES_tradnl"/>
        </w:rPr>
        <w:t>Seguro</w:t>
      </w:r>
      <w:r w:rsidRPr="005E6534">
        <w:rPr>
          <w:rFonts w:ascii="AvantGarde Bk BT" w:hAnsi="AvantGarde Bk BT"/>
          <w:spacing w:val="-3"/>
          <w:sz w:val="20"/>
          <w:szCs w:val="20"/>
          <w:lang w:val="es-ES_tradnl"/>
        </w:rPr>
        <w:t xml:space="preserve"> médico</w:t>
      </w:r>
      <w:r>
        <w:rPr>
          <w:rFonts w:ascii="AvantGarde Bk BT" w:hAnsi="AvantGarde Bk BT"/>
          <w:spacing w:val="-3"/>
          <w:sz w:val="20"/>
          <w:szCs w:val="20"/>
          <w:lang w:val="es-ES_tradnl"/>
        </w:rPr>
        <w:t xml:space="preserve"> </w:t>
      </w:r>
      <w:r w:rsidR="00CB3C8F">
        <w:rPr>
          <w:rFonts w:ascii="AvantGarde Bk BT" w:hAnsi="AvantGarde Bk BT"/>
          <w:spacing w:val="-3"/>
          <w:sz w:val="20"/>
          <w:szCs w:val="20"/>
          <w:lang w:val="es-ES_tradnl"/>
        </w:rPr>
        <w:t xml:space="preserve">anual </w:t>
      </w:r>
      <w:r w:rsidR="009645CA">
        <w:rPr>
          <w:rFonts w:ascii="AvantGarde Bk BT" w:hAnsi="AvantGarde Bk BT"/>
          <w:spacing w:val="-3"/>
          <w:sz w:val="20"/>
          <w:szCs w:val="20"/>
          <w:lang w:val="es-ES_tradnl"/>
        </w:rPr>
        <w:t>$9,000.00 M.N.</w:t>
      </w:r>
      <w:r w:rsidR="00AB543F">
        <w:rPr>
          <w:rFonts w:ascii="AvantGarde Bk BT" w:hAnsi="AvantGarde Bk BT"/>
          <w:spacing w:val="-3"/>
          <w:sz w:val="20"/>
          <w:szCs w:val="20"/>
          <w:lang w:val="es-ES_tradnl"/>
        </w:rPr>
        <w:t>;</w:t>
      </w:r>
    </w:p>
    <w:p w14:paraId="5BC0A588" w14:textId="654ED548" w:rsidR="002B0C46" w:rsidRPr="004019F8" w:rsidRDefault="002B0C46"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Material bibliográfico</w:t>
      </w:r>
      <w:r w:rsidR="00E75A27">
        <w:rPr>
          <w:rFonts w:ascii="AvantGarde Bk BT" w:hAnsi="AvantGarde Bk BT"/>
          <w:spacing w:val="-3"/>
          <w:sz w:val="20"/>
          <w:szCs w:val="20"/>
          <w:lang w:val="es-ES_tradnl"/>
        </w:rPr>
        <w:t xml:space="preserve"> </w:t>
      </w:r>
      <w:r w:rsidR="00CB3C8F">
        <w:rPr>
          <w:rFonts w:ascii="AvantGarde Bk BT" w:hAnsi="AvantGarde Bk BT"/>
          <w:spacing w:val="-3"/>
          <w:sz w:val="20"/>
          <w:szCs w:val="20"/>
          <w:lang w:val="es-ES_tradnl"/>
        </w:rPr>
        <w:t xml:space="preserve">anual </w:t>
      </w:r>
      <w:r w:rsidR="009645CA">
        <w:rPr>
          <w:rFonts w:ascii="AvantGarde Bk BT" w:hAnsi="AvantGarde Bk BT"/>
          <w:spacing w:val="-3"/>
          <w:sz w:val="20"/>
          <w:szCs w:val="20"/>
          <w:lang w:val="es-ES_tradnl"/>
        </w:rPr>
        <w:t>$10,000.00 M.N.</w:t>
      </w:r>
      <w:r w:rsidR="00AB543F">
        <w:rPr>
          <w:rFonts w:ascii="AvantGarde Bk BT" w:hAnsi="AvantGarde Bk BT"/>
          <w:spacing w:val="-3"/>
          <w:sz w:val="20"/>
          <w:szCs w:val="20"/>
          <w:lang w:val="es-ES_tradnl"/>
        </w:rPr>
        <w:t>;</w:t>
      </w:r>
      <w:r w:rsidR="008921B9">
        <w:rPr>
          <w:rFonts w:ascii="AvantGarde Bk BT" w:hAnsi="AvantGarde Bk BT"/>
          <w:spacing w:val="-3"/>
          <w:sz w:val="20"/>
          <w:szCs w:val="20"/>
          <w:lang w:val="es-ES_tradnl"/>
        </w:rPr>
        <w:t xml:space="preserve"> y</w:t>
      </w:r>
    </w:p>
    <w:p w14:paraId="570CA809" w14:textId="204C435A" w:rsidR="00AC1B2E" w:rsidRPr="00CB3C8F" w:rsidRDefault="00AC1B2E"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Transporte</w:t>
      </w:r>
      <w:r>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aé</w:t>
      </w:r>
      <w:r w:rsidR="009645CA">
        <w:rPr>
          <w:rFonts w:ascii="AvantGarde Bk BT" w:hAnsi="AvantGarde Bk BT"/>
          <w:spacing w:val="-3"/>
          <w:sz w:val="20"/>
          <w:szCs w:val="20"/>
          <w:lang w:val="es-ES_tradnl"/>
        </w:rPr>
        <w:t xml:space="preserve">reo de </w:t>
      </w:r>
      <w:r w:rsidR="005E6534">
        <w:rPr>
          <w:rFonts w:ascii="AvantGarde Bk BT" w:hAnsi="AvantGarde Bk BT"/>
          <w:spacing w:val="-3"/>
          <w:sz w:val="20"/>
          <w:szCs w:val="20"/>
          <w:lang w:val="es-ES_tradnl"/>
        </w:rPr>
        <w:t>regreso a la obtenci</w:t>
      </w:r>
      <w:r w:rsidR="009645CA">
        <w:rPr>
          <w:rFonts w:ascii="AvantGarde Bk BT" w:hAnsi="AvantGarde Bk BT"/>
          <w:spacing w:val="-3"/>
          <w:sz w:val="20"/>
          <w:szCs w:val="20"/>
          <w:lang w:val="es-ES_tradnl"/>
        </w:rPr>
        <w:t>ón del grado respectivo hasta $</w:t>
      </w:r>
      <w:r w:rsidR="008921B9">
        <w:rPr>
          <w:rFonts w:ascii="AvantGarde Bk BT" w:hAnsi="AvantGarde Bk BT"/>
          <w:spacing w:val="-3"/>
          <w:sz w:val="20"/>
          <w:szCs w:val="20"/>
          <w:lang w:val="es-ES_tradnl"/>
        </w:rPr>
        <w:t>2</w:t>
      </w:r>
      <w:r w:rsidR="005E6534">
        <w:rPr>
          <w:rFonts w:ascii="AvantGarde Bk BT" w:hAnsi="AvantGarde Bk BT"/>
          <w:spacing w:val="-3"/>
          <w:sz w:val="20"/>
          <w:szCs w:val="20"/>
          <w:lang w:val="es-ES_tradnl"/>
        </w:rPr>
        <w:t>5,000.00</w:t>
      </w:r>
      <w:r w:rsidR="008060F3">
        <w:rPr>
          <w:rFonts w:ascii="AvantGarde Bk BT" w:hAnsi="AvantGarde Bk BT"/>
          <w:spacing w:val="-3"/>
          <w:sz w:val="20"/>
          <w:szCs w:val="20"/>
          <w:lang w:val="es-ES_tradnl"/>
        </w:rPr>
        <w:t xml:space="preserve"> M.N.</w:t>
      </w:r>
    </w:p>
    <w:p w14:paraId="1B97472D" w14:textId="52AEB471" w:rsidR="00AC1B2E" w:rsidRDefault="003A7288"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8921B9">
        <w:rPr>
          <w:rFonts w:ascii="AvantGarde Bk BT" w:hAnsi="AvantGarde Bk BT"/>
          <w:sz w:val="20"/>
          <w:szCs w:val="20"/>
        </w:rPr>
        <w:t>El C. GERMAN OSWALDO AGUILAR ACEVEDO</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3A0001">
        <w:rPr>
          <w:rFonts w:ascii="AvantGarde Bk BT" w:hAnsi="AvantGarde Bk BT"/>
          <w:sz w:val="20"/>
          <w:szCs w:val="20"/>
        </w:rPr>
        <w:t>Centro Universitario de</w:t>
      </w:r>
      <w:r w:rsidR="005C3904">
        <w:rPr>
          <w:rFonts w:ascii="AvantGarde Bk BT" w:hAnsi="AvantGarde Bk BT"/>
          <w:sz w:val="20"/>
          <w:szCs w:val="20"/>
        </w:rPr>
        <w:t xml:space="preserve"> </w:t>
      </w:r>
      <w:r w:rsidR="00553163">
        <w:rPr>
          <w:rFonts w:ascii="AvantGarde Bk BT" w:hAnsi="AvantGarde Bk BT"/>
          <w:sz w:val="20"/>
          <w:szCs w:val="20"/>
        </w:rPr>
        <w:t>Arte, Arquitectura y Diseño</w:t>
      </w:r>
      <w:r w:rsidR="00793834">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786374CB" w14:textId="77777777" w:rsidR="00811CC7" w:rsidRDefault="00811CC7" w:rsidP="00AC1B2E">
      <w:pPr>
        <w:jc w:val="both"/>
        <w:rPr>
          <w:rFonts w:ascii="AvantGarde Bk BT" w:hAnsi="AvantGarde Bk BT"/>
          <w:b/>
          <w:sz w:val="20"/>
          <w:szCs w:val="20"/>
        </w:rPr>
      </w:pPr>
    </w:p>
    <w:p w14:paraId="26623A42" w14:textId="60D6BFDA" w:rsidR="00833BC2" w:rsidRDefault="00A844BE" w:rsidP="00AC1B2E">
      <w:pPr>
        <w:jc w:val="both"/>
        <w:rPr>
          <w:rFonts w:ascii="AvantGarde Bk BT" w:hAnsi="AvantGarde Bk BT"/>
          <w:sz w:val="20"/>
          <w:szCs w:val="20"/>
        </w:rPr>
      </w:pPr>
      <w:r>
        <w:rPr>
          <w:rFonts w:ascii="AvantGarde Bk BT" w:hAnsi="AvantGarde Bk BT"/>
          <w:b/>
          <w:sz w:val="20"/>
          <w:szCs w:val="20"/>
        </w:rPr>
        <w:t>CUARTO</w:t>
      </w:r>
      <w:r w:rsidR="00833BC2" w:rsidRPr="008A51BF">
        <w:rPr>
          <w:rFonts w:ascii="AvantGarde Bk BT" w:hAnsi="AvantGarde Bk BT"/>
          <w:b/>
          <w:sz w:val="20"/>
          <w:szCs w:val="20"/>
        </w:rPr>
        <w:t>.-</w:t>
      </w:r>
      <w:r w:rsidR="00833BC2">
        <w:rPr>
          <w:rFonts w:ascii="AvantGarde Bk BT" w:hAnsi="AvantGarde Bk BT"/>
          <w:sz w:val="20"/>
          <w:szCs w:val="20"/>
        </w:rPr>
        <w:t xml:space="preserve"> El </w:t>
      </w:r>
      <w:r w:rsidR="003A0001">
        <w:rPr>
          <w:rFonts w:ascii="AvantGarde Bk BT" w:hAnsi="AvantGarde Bk BT"/>
          <w:sz w:val="20"/>
          <w:szCs w:val="20"/>
        </w:rPr>
        <w:t>Ce</w:t>
      </w:r>
      <w:r w:rsidR="002826B0">
        <w:rPr>
          <w:rFonts w:ascii="AvantGarde Bk BT" w:hAnsi="AvantGarde Bk BT"/>
          <w:sz w:val="20"/>
          <w:szCs w:val="20"/>
        </w:rPr>
        <w:t>ntro Unive</w:t>
      </w:r>
      <w:r w:rsidR="009645CA">
        <w:rPr>
          <w:rFonts w:ascii="AvantGarde Bk BT" w:hAnsi="AvantGarde Bk BT"/>
          <w:sz w:val="20"/>
          <w:szCs w:val="20"/>
        </w:rPr>
        <w:t>rsitario de</w:t>
      </w:r>
      <w:r w:rsidR="005C3904">
        <w:rPr>
          <w:rFonts w:ascii="AvantGarde Bk BT" w:hAnsi="AvantGarde Bk BT"/>
          <w:sz w:val="20"/>
          <w:szCs w:val="20"/>
        </w:rPr>
        <w:t xml:space="preserve"> </w:t>
      </w:r>
      <w:r w:rsidR="00553163">
        <w:rPr>
          <w:rFonts w:ascii="AvantGarde Bk BT" w:hAnsi="AvantGarde Bk BT"/>
          <w:sz w:val="20"/>
          <w:szCs w:val="20"/>
        </w:rPr>
        <w:t>Arte, Arquitectura y Diseño</w:t>
      </w:r>
      <w:r w:rsidR="00CE12AE">
        <w:rPr>
          <w:rFonts w:ascii="AvantGarde Bk BT" w:hAnsi="AvantGarde Bk BT"/>
          <w:sz w:val="20"/>
          <w:szCs w:val="20"/>
        </w:rPr>
        <w:t xml:space="preserve"> </w:t>
      </w:r>
      <w:r w:rsidR="00833BC2">
        <w:rPr>
          <w:rFonts w:ascii="AvantGarde Bk BT" w:hAnsi="AvantGarde Bk BT"/>
          <w:sz w:val="20"/>
          <w:szCs w:val="20"/>
        </w:rPr>
        <w:t xml:space="preserve">será la dependencia responsable del seguimiento académico y financiero del becario, </w:t>
      </w:r>
      <w:r w:rsidR="009F0468">
        <w:rPr>
          <w:rFonts w:ascii="AvantGarde Bk BT" w:hAnsi="AvantGarde Bk BT"/>
          <w:sz w:val="20"/>
          <w:szCs w:val="20"/>
        </w:rPr>
        <w:t xml:space="preserve">y </w:t>
      </w:r>
      <w:r w:rsidR="00833BC2">
        <w:rPr>
          <w:rFonts w:ascii="AvantGarde Bk BT" w:hAnsi="AvantGarde Bk BT"/>
          <w:sz w:val="20"/>
          <w:szCs w:val="20"/>
        </w:rPr>
        <w:t>dará respuesta a las peticiones realizadas por los diferentes órganos fiscalizadores en dicho rubro.</w:t>
      </w:r>
    </w:p>
    <w:p w14:paraId="2161B3CB" w14:textId="0A1A3FCB" w:rsidR="00833BC2" w:rsidRDefault="00833BC2" w:rsidP="00AC1B2E">
      <w:pPr>
        <w:jc w:val="both"/>
        <w:rPr>
          <w:rFonts w:ascii="AvantGarde Bk BT" w:hAnsi="AvantGarde Bk BT"/>
          <w:b/>
          <w:sz w:val="20"/>
          <w:szCs w:val="20"/>
        </w:rPr>
      </w:pPr>
    </w:p>
    <w:p w14:paraId="2C0E0D9D" w14:textId="77777777" w:rsidR="008F246F" w:rsidRPr="00D40F0E" w:rsidRDefault="008F246F" w:rsidP="00AC1B2E">
      <w:pPr>
        <w:jc w:val="both"/>
        <w:rPr>
          <w:rFonts w:ascii="AvantGarde Bk BT" w:hAnsi="AvantGarde Bk BT"/>
          <w:b/>
          <w:sz w:val="20"/>
          <w:szCs w:val="20"/>
        </w:rPr>
      </w:pPr>
    </w:p>
    <w:p w14:paraId="3C3B46F7" w14:textId="5DFE3F34" w:rsidR="00AC1B2E" w:rsidRDefault="00A844BE" w:rsidP="00AC1B2E">
      <w:pPr>
        <w:jc w:val="both"/>
        <w:rPr>
          <w:rFonts w:ascii="AvantGarde Bk BT" w:hAnsi="AvantGarde Bk BT"/>
          <w:sz w:val="20"/>
          <w:szCs w:val="20"/>
        </w:rPr>
      </w:pPr>
      <w:proofErr w:type="gramStart"/>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w:t>
      </w:r>
      <w:proofErr w:type="gramEnd"/>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sidR="008921B9">
        <w:rPr>
          <w:rFonts w:ascii="AvantGarde Bk BT" w:hAnsi="AvantGarde Bk BT"/>
          <w:sz w:val="20"/>
          <w:szCs w:val="20"/>
        </w:rPr>
        <w:t>el C. GERMAN OSWALDO AGUILAR ACEVEDO</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601857">
        <w:rPr>
          <w:rFonts w:ascii="AvantGarde Bk BT" w:hAnsi="AvantGarde Bk BT"/>
          <w:sz w:val="20"/>
          <w:szCs w:val="20"/>
        </w:rPr>
        <w:t>lo anterior,</w:t>
      </w:r>
      <w:r w:rsidR="00AC1B2E" w:rsidRPr="00D40F0E">
        <w:rPr>
          <w:rFonts w:ascii="AvantGarde Bk BT" w:hAnsi="AvantGarde Bk BT"/>
          <w:sz w:val="20"/>
          <w:szCs w:val="20"/>
        </w:rPr>
        <w:t xml:space="preserve"> en razón de que las becas otorgadas po</w:t>
      </w:r>
      <w:r w:rsidR="00601857">
        <w:rPr>
          <w:rFonts w:ascii="AvantGarde Bk BT" w:hAnsi="AvantGarde Bk BT"/>
          <w:sz w:val="20"/>
          <w:szCs w:val="20"/>
        </w:rPr>
        <w:t>r la Universidad de Guadalajara</w:t>
      </w:r>
      <w:r w:rsidR="00AC1B2E" w:rsidRPr="00D40F0E">
        <w:rPr>
          <w:rFonts w:ascii="AvantGarde Bk BT" w:hAnsi="AvantGarde Bk BT"/>
          <w:sz w:val="20"/>
          <w:szCs w:val="20"/>
        </w:rPr>
        <w:t xml:space="preserve">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2B3766D9" w14:textId="3CDF35C0"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w:t>
      </w:r>
      <w:r w:rsidR="00A844BE">
        <w:rPr>
          <w:rFonts w:ascii="AvantGarde Bk BT" w:hAnsi="AvantGarde Bk BT"/>
          <w:b/>
          <w:spacing w:val="-3"/>
          <w:sz w:val="20"/>
          <w:szCs w:val="20"/>
          <w:lang w:val="es-ES_tradnl" w:eastAsia="en-US"/>
        </w:rPr>
        <w:t>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Default="00AC1B2E" w:rsidP="00AC1B2E">
      <w:pPr>
        <w:jc w:val="both"/>
        <w:rPr>
          <w:rFonts w:ascii="AvantGarde Bk BT" w:hAnsi="AvantGarde Bk BT"/>
          <w:spacing w:val="-3"/>
          <w:sz w:val="20"/>
          <w:szCs w:val="20"/>
          <w:lang w:val="es-ES_tradnl"/>
        </w:rPr>
      </w:pPr>
    </w:p>
    <w:p w14:paraId="39BA593F" w14:textId="77777777" w:rsidR="008F246F" w:rsidRDefault="008F246F" w:rsidP="008F24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Pr>
          <w:rFonts w:ascii="AvantGarde Bk BT" w:hAnsi="AvantGarde Bk BT"/>
          <w:sz w:val="18"/>
          <w:szCs w:val="18"/>
          <w:lang w:val="es-ES" w:eastAsia="es-ES"/>
        </w:rPr>
        <w:t>A T E N T A M E N T E</w:t>
      </w:r>
    </w:p>
    <w:p w14:paraId="3CFEABA4" w14:textId="77777777" w:rsidR="008F246F" w:rsidRDefault="008F246F" w:rsidP="008F24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Pr>
          <w:rFonts w:ascii="AvantGarde Bk BT" w:hAnsi="AvantGarde Bk BT"/>
          <w:sz w:val="18"/>
          <w:szCs w:val="18"/>
          <w:lang w:val="es-ES" w:eastAsia="es-ES"/>
        </w:rPr>
        <w:t>"PIENSA Y TRABAJA"</w:t>
      </w:r>
    </w:p>
    <w:p w14:paraId="110B7FAF" w14:textId="77777777" w:rsidR="008F246F" w:rsidRDefault="008F246F" w:rsidP="008F24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Pr>
          <w:rFonts w:ascii="AvantGarde Bk BT" w:hAnsi="AvantGarde Bk BT"/>
          <w:b/>
          <w:i/>
          <w:sz w:val="18"/>
          <w:szCs w:val="18"/>
        </w:rPr>
        <w:t>“Año del legado de Fray Antonio Alcalde en Guadalajara”</w:t>
      </w:r>
    </w:p>
    <w:p w14:paraId="012E0C88" w14:textId="643F6593" w:rsidR="008F246F" w:rsidRDefault="008F246F" w:rsidP="008F24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Pr>
          <w:rFonts w:ascii="AvantGarde Bk BT" w:hAnsi="AvantGarde Bk BT"/>
          <w:sz w:val="18"/>
          <w:szCs w:val="18"/>
          <w:lang w:val="es-ES" w:eastAsia="es-ES"/>
        </w:rPr>
        <w:t xml:space="preserve">Guadalajara, Jalisco, </w:t>
      </w:r>
      <w:r w:rsidR="00594AAD">
        <w:rPr>
          <w:rFonts w:ascii="AvantGarde Bk BT" w:hAnsi="AvantGarde Bk BT"/>
          <w:sz w:val="18"/>
          <w:szCs w:val="18"/>
          <w:lang w:val="es-ES" w:eastAsia="es-ES"/>
        </w:rPr>
        <w:t>08</w:t>
      </w:r>
      <w:bookmarkStart w:id="0" w:name="_GoBack"/>
      <w:bookmarkEnd w:id="0"/>
      <w:r>
        <w:rPr>
          <w:rFonts w:ascii="AvantGarde Bk BT" w:hAnsi="AvantGarde Bk BT"/>
          <w:sz w:val="18"/>
          <w:szCs w:val="18"/>
          <w:lang w:val="es-ES" w:eastAsia="es-ES"/>
        </w:rPr>
        <w:t xml:space="preserve"> de julio de 2021</w:t>
      </w:r>
    </w:p>
    <w:p w14:paraId="5EA37A79" w14:textId="77777777" w:rsidR="008F246F" w:rsidRDefault="008F246F" w:rsidP="008F24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p w14:paraId="409E4F39" w14:textId="77777777" w:rsidR="008F246F" w:rsidRDefault="008F246F" w:rsidP="008F24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p w14:paraId="145205CB" w14:textId="77777777" w:rsidR="008F246F" w:rsidRDefault="008F246F" w:rsidP="008F24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p w14:paraId="29B4E62F" w14:textId="77777777" w:rsidR="008F246F" w:rsidRDefault="008F246F" w:rsidP="008F24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 w:val="18"/>
          <w:szCs w:val="18"/>
          <w:lang w:val="es-ES" w:eastAsia="es-ES"/>
        </w:rPr>
      </w:pPr>
      <w:r>
        <w:rPr>
          <w:rFonts w:ascii="AvantGarde Bk BT" w:hAnsi="AvantGarde Bk BT"/>
          <w:b/>
          <w:sz w:val="18"/>
          <w:szCs w:val="18"/>
          <w:lang w:val="es-ES" w:eastAsia="es-ES"/>
        </w:rPr>
        <w:t>Dr. Ricardo Villanueva Lomelí</w:t>
      </w:r>
    </w:p>
    <w:p w14:paraId="1BEF5DB6" w14:textId="77777777" w:rsidR="008F246F" w:rsidRDefault="008F246F" w:rsidP="008F24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Pr>
          <w:rFonts w:ascii="AvantGarde Bk BT" w:hAnsi="AvantGarde Bk BT"/>
          <w:sz w:val="18"/>
          <w:szCs w:val="18"/>
          <w:lang w:val="es-ES" w:eastAsia="es-ES"/>
        </w:rPr>
        <w:t>Presidente</w:t>
      </w:r>
    </w:p>
    <w:p w14:paraId="48EAD147" w14:textId="77777777" w:rsidR="008F246F" w:rsidRDefault="008F246F" w:rsidP="008F24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p w14:paraId="736B798A" w14:textId="77777777" w:rsidR="008F246F" w:rsidRDefault="008F246F" w:rsidP="008F24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tbl>
      <w:tblPr>
        <w:tblW w:w="9240" w:type="dxa"/>
        <w:tblLook w:val="01E0" w:firstRow="1" w:lastRow="1" w:firstColumn="1" w:lastColumn="1" w:noHBand="0" w:noVBand="0"/>
      </w:tblPr>
      <w:tblGrid>
        <w:gridCol w:w="4560"/>
        <w:gridCol w:w="4680"/>
      </w:tblGrid>
      <w:tr w:rsidR="008F246F" w14:paraId="0E701910" w14:textId="77777777" w:rsidTr="008F246F">
        <w:tc>
          <w:tcPr>
            <w:tcW w:w="4560" w:type="dxa"/>
            <w:hideMark/>
          </w:tcPr>
          <w:p w14:paraId="7D22A0C9" w14:textId="77777777" w:rsidR="008F246F" w:rsidRDefault="008F246F">
            <w:pPr>
              <w:spacing w:line="276" w:lineRule="auto"/>
              <w:ind w:hanging="283"/>
              <w:jc w:val="center"/>
              <w:rPr>
                <w:rFonts w:ascii="AvantGarde Bk BT" w:hAnsi="AvantGarde Bk BT"/>
                <w:spacing w:val="-3"/>
                <w:sz w:val="18"/>
                <w:szCs w:val="18"/>
                <w:lang w:val="es-ES_tradnl" w:eastAsia="en-US"/>
              </w:rPr>
            </w:pPr>
            <w:r>
              <w:rPr>
                <w:rFonts w:ascii="AvantGarde Bk BT" w:hAnsi="AvantGarde Bk BT"/>
                <w:spacing w:val="-3"/>
                <w:sz w:val="18"/>
                <w:szCs w:val="18"/>
                <w:lang w:val="es-ES_tradnl" w:eastAsia="en-US"/>
              </w:rPr>
              <w:t>Dr. Francisco Javier González Madariaga</w:t>
            </w:r>
          </w:p>
        </w:tc>
        <w:tc>
          <w:tcPr>
            <w:tcW w:w="4680" w:type="dxa"/>
            <w:hideMark/>
          </w:tcPr>
          <w:p w14:paraId="347F3063" w14:textId="77777777" w:rsidR="008F246F" w:rsidRDefault="008F246F">
            <w:pPr>
              <w:spacing w:line="276" w:lineRule="auto"/>
              <w:ind w:hanging="283"/>
              <w:jc w:val="center"/>
              <w:rPr>
                <w:rFonts w:ascii="AvantGarde Bk BT" w:hAnsi="AvantGarde Bk BT"/>
                <w:spacing w:val="-3"/>
                <w:sz w:val="18"/>
                <w:szCs w:val="18"/>
                <w:lang w:val="es-ES_tradnl" w:eastAsia="en-US"/>
              </w:rPr>
            </w:pPr>
            <w:r>
              <w:rPr>
                <w:rFonts w:ascii="AvantGarde Bk BT" w:hAnsi="AvantGarde Bk BT"/>
                <w:spacing w:val="-3"/>
                <w:sz w:val="18"/>
                <w:szCs w:val="18"/>
                <w:lang w:val="es-ES_tradnl" w:eastAsia="en-US"/>
              </w:rPr>
              <w:t>Dra. Luz Elena Ramírez Flores</w:t>
            </w:r>
          </w:p>
        </w:tc>
      </w:tr>
      <w:tr w:rsidR="008F246F" w14:paraId="08ED8F6E" w14:textId="77777777" w:rsidTr="008F246F">
        <w:tc>
          <w:tcPr>
            <w:tcW w:w="4560" w:type="dxa"/>
          </w:tcPr>
          <w:p w14:paraId="7D7E3F25" w14:textId="77777777" w:rsidR="008F246F" w:rsidRDefault="008F246F">
            <w:pPr>
              <w:spacing w:line="276" w:lineRule="auto"/>
              <w:ind w:hanging="283"/>
              <w:jc w:val="center"/>
              <w:rPr>
                <w:rFonts w:ascii="AvantGarde Bk BT" w:hAnsi="AvantGarde Bk BT"/>
                <w:spacing w:val="-3"/>
                <w:sz w:val="18"/>
                <w:szCs w:val="18"/>
                <w:lang w:val="es-ES_tradnl" w:eastAsia="en-US"/>
              </w:rPr>
            </w:pPr>
          </w:p>
          <w:p w14:paraId="6F496174" w14:textId="77777777" w:rsidR="008F246F" w:rsidRDefault="008F246F">
            <w:pPr>
              <w:spacing w:line="276" w:lineRule="auto"/>
              <w:ind w:hanging="283"/>
              <w:jc w:val="center"/>
              <w:rPr>
                <w:rFonts w:ascii="AvantGarde Bk BT" w:hAnsi="AvantGarde Bk BT"/>
                <w:spacing w:val="-3"/>
                <w:sz w:val="18"/>
                <w:szCs w:val="18"/>
                <w:lang w:val="es-ES_tradnl" w:eastAsia="en-US"/>
              </w:rPr>
            </w:pPr>
          </w:p>
          <w:p w14:paraId="6D2C9872" w14:textId="77777777" w:rsidR="008F246F" w:rsidRDefault="008F246F">
            <w:pPr>
              <w:spacing w:line="276" w:lineRule="auto"/>
              <w:ind w:hanging="283"/>
              <w:jc w:val="center"/>
              <w:rPr>
                <w:rFonts w:ascii="AvantGarde Bk BT" w:hAnsi="AvantGarde Bk BT"/>
                <w:spacing w:val="-3"/>
                <w:sz w:val="18"/>
                <w:szCs w:val="18"/>
                <w:lang w:val="es-ES_tradnl" w:eastAsia="en-US"/>
              </w:rPr>
            </w:pPr>
          </w:p>
        </w:tc>
        <w:tc>
          <w:tcPr>
            <w:tcW w:w="4680" w:type="dxa"/>
          </w:tcPr>
          <w:p w14:paraId="62E1509D" w14:textId="77777777" w:rsidR="008F246F" w:rsidRDefault="008F246F">
            <w:pPr>
              <w:spacing w:line="276" w:lineRule="auto"/>
              <w:ind w:hanging="283"/>
              <w:jc w:val="center"/>
              <w:rPr>
                <w:rFonts w:ascii="AvantGarde Bk BT" w:hAnsi="AvantGarde Bk BT"/>
                <w:spacing w:val="-3"/>
                <w:sz w:val="18"/>
                <w:szCs w:val="18"/>
                <w:lang w:val="es-ES_tradnl" w:eastAsia="en-US"/>
              </w:rPr>
            </w:pPr>
          </w:p>
          <w:p w14:paraId="78DE72F8" w14:textId="77777777" w:rsidR="008F246F" w:rsidRDefault="008F246F">
            <w:pPr>
              <w:spacing w:line="276" w:lineRule="auto"/>
              <w:ind w:hanging="283"/>
              <w:jc w:val="center"/>
              <w:rPr>
                <w:rFonts w:ascii="AvantGarde Bk BT" w:hAnsi="AvantGarde Bk BT"/>
                <w:spacing w:val="-3"/>
                <w:sz w:val="18"/>
                <w:szCs w:val="18"/>
                <w:lang w:val="es-ES_tradnl" w:eastAsia="en-US"/>
              </w:rPr>
            </w:pPr>
          </w:p>
        </w:tc>
      </w:tr>
      <w:tr w:rsidR="008F246F" w14:paraId="6F7CF7AF" w14:textId="77777777" w:rsidTr="008F246F">
        <w:tc>
          <w:tcPr>
            <w:tcW w:w="4560" w:type="dxa"/>
            <w:hideMark/>
          </w:tcPr>
          <w:p w14:paraId="1CA421D7" w14:textId="77777777" w:rsidR="008F246F" w:rsidRDefault="008F246F">
            <w:pPr>
              <w:spacing w:line="276" w:lineRule="auto"/>
              <w:ind w:hanging="283"/>
              <w:jc w:val="center"/>
              <w:rPr>
                <w:rFonts w:ascii="AvantGarde Bk BT" w:hAnsi="AvantGarde Bk BT"/>
                <w:spacing w:val="-3"/>
                <w:sz w:val="18"/>
                <w:szCs w:val="18"/>
                <w:lang w:val="es-ES_tradnl" w:eastAsia="en-US"/>
              </w:rPr>
            </w:pPr>
            <w:r>
              <w:rPr>
                <w:rFonts w:ascii="AvantGarde Bk BT" w:hAnsi="AvantGarde Bk BT"/>
                <w:sz w:val="18"/>
                <w:szCs w:val="18"/>
                <w:lang w:eastAsia="en-US"/>
              </w:rPr>
              <w:t>Dr. Juan Humberto Pérez López</w:t>
            </w:r>
          </w:p>
        </w:tc>
        <w:tc>
          <w:tcPr>
            <w:tcW w:w="4680" w:type="dxa"/>
            <w:hideMark/>
          </w:tcPr>
          <w:p w14:paraId="5FB2F564" w14:textId="77777777" w:rsidR="008F246F" w:rsidRDefault="008F246F">
            <w:pPr>
              <w:spacing w:line="276" w:lineRule="auto"/>
              <w:ind w:hanging="283"/>
              <w:jc w:val="center"/>
              <w:rPr>
                <w:rFonts w:ascii="AvantGarde Bk BT" w:hAnsi="AvantGarde Bk BT"/>
                <w:spacing w:val="-3"/>
                <w:sz w:val="18"/>
                <w:szCs w:val="18"/>
                <w:lang w:val="es-ES_tradnl" w:eastAsia="en-US"/>
              </w:rPr>
            </w:pPr>
            <w:r>
              <w:rPr>
                <w:rFonts w:ascii="AvantGarde Bk BT" w:hAnsi="AvantGarde Bk BT"/>
                <w:spacing w:val="-3"/>
                <w:sz w:val="18"/>
                <w:szCs w:val="18"/>
                <w:lang w:val="es-ES_tradnl" w:eastAsia="en-US"/>
              </w:rPr>
              <w:t>C. Renata Muñiz Coppel</w:t>
            </w:r>
          </w:p>
        </w:tc>
      </w:tr>
    </w:tbl>
    <w:p w14:paraId="2836E62B" w14:textId="77777777" w:rsidR="008F246F" w:rsidRDefault="008F246F" w:rsidP="008F24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p w14:paraId="5D28C12F" w14:textId="77777777" w:rsidR="008F246F" w:rsidRDefault="008F246F" w:rsidP="008F246F">
      <w:pPr>
        <w:keepNext/>
        <w:jc w:val="center"/>
        <w:outlineLvl w:val="0"/>
        <w:rPr>
          <w:rFonts w:ascii="AvantGarde Bk BT" w:hAnsi="AvantGarde Bk BT"/>
          <w:b/>
          <w:sz w:val="18"/>
          <w:szCs w:val="18"/>
          <w:lang w:val="pt-BR" w:eastAsia="es-ES"/>
        </w:rPr>
      </w:pPr>
    </w:p>
    <w:p w14:paraId="7F87FF70" w14:textId="77777777" w:rsidR="008F246F" w:rsidRDefault="008F246F" w:rsidP="008F246F">
      <w:pPr>
        <w:keepNext/>
        <w:jc w:val="center"/>
        <w:outlineLvl w:val="0"/>
        <w:rPr>
          <w:rFonts w:ascii="AvantGarde Bk BT" w:hAnsi="AvantGarde Bk BT"/>
          <w:b/>
          <w:sz w:val="18"/>
          <w:szCs w:val="18"/>
          <w:lang w:val="pt-BR" w:eastAsia="es-ES"/>
        </w:rPr>
      </w:pPr>
    </w:p>
    <w:p w14:paraId="1F5F63F3" w14:textId="77777777" w:rsidR="008F246F" w:rsidRDefault="008F246F" w:rsidP="008F246F">
      <w:pPr>
        <w:keepNext/>
        <w:jc w:val="center"/>
        <w:outlineLvl w:val="0"/>
        <w:rPr>
          <w:rFonts w:ascii="AvantGarde Bk BT" w:hAnsi="AvantGarde Bk BT"/>
          <w:b/>
          <w:sz w:val="18"/>
          <w:szCs w:val="18"/>
          <w:lang w:val="pt-BR" w:eastAsia="es-ES"/>
        </w:rPr>
      </w:pPr>
    </w:p>
    <w:p w14:paraId="298A2949" w14:textId="77777777" w:rsidR="008F246F" w:rsidRDefault="008F246F" w:rsidP="008F246F">
      <w:pPr>
        <w:keepNext/>
        <w:jc w:val="center"/>
        <w:outlineLvl w:val="0"/>
        <w:rPr>
          <w:rFonts w:ascii="AvantGarde Bk BT" w:hAnsi="AvantGarde Bk BT"/>
          <w:b/>
          <w:sz w:val="18"/>
          <w:szCs w:val="18"/>
          <w:lang w:val="pt-BR" w:eastAsia="es-ES"/>
        </w:rPr>
      </w:pPr>
      <w:proofErr w:type="spellStart"/>
      <w:r>
        <w:rPr>
          <w:rFonts w:ascii="AvantGarde Bk BT" w:hAnsi="AvantGarde Bk BT"/>
          <w:b/>
          <w:sz w:val="18"/>
          <w:szCs w:val="18"/>
          <w:lang w:val="pt-BR" w:eastAsia="es-ES"/>
        </w:rPr>
        <w:t>Mtro</w:t>
      </w:r>
      <w:proofErr w:type="spellEnd"/>
      <w:r>
        <w:rPr>
          <w:rFonts w:ascii="AvantGarde Bk BT" w:hAnsi="AvantGarde Bk BT"/>
          <w:b/>
          <w:sz w:val="18"/>
          <w:szCs w:val="18"/>
          <w:lang w:val="pt-BR" w:eastAsia="es-ES"/>
        </w:rPr>
        <w:t>. Guillermo Arturo Gómez Mata</w:t>
      </w:r>
    </w:p>
    <w:p w14:paraId="345E9E5A" w14:textId="77777777" w:rsidR="008F246F" w:rsidRDefault="008F246F" w:rsidP="008F246F">
      <w:pPr>
        <w:tabs>
          <w:tab w:val="center" w:pos="4393"/>
        </w:tabs>
        <w:jc w:val="center"/>
        <w:rPr>
          <w:rFonts w:ascii="AvantGarde Bk BT" w:hAnsi="AvantGarde Bk BT"/>
          <w:sz w:val="18"/>
          <w:szCs w:val="18"/>
          <w:lang w:val="es-ES" w:eastAsia="es-ES"/>
        </w:rPr>
      </w:pPr>
      <w:r>
        <w:rPr>
          <w:rFonts w:ascii="AvantGarde Bk BT" w:hAnsi="AvantGarde Bk BT"/>
          <w:spacing w:val="-3"/>
          <w:sz w:val="18"/>
          <w:szCs w:val="18"/>
          <w:lang w:val="es-ES" w:eastAsia="es-ES"/>
        </w:rPr>
        <w:t xml:space="preserve">Secretario de Actas y Acuerdos </w:t>
      </w:r>
    </w:p>
    <w:p w14:paraId="2CEDAB74" w14:textId="77777777" w:rsidR="008F246F" w:rsidRDefault="008F246F" w:rsidP="008F246F">
      <w:pPr>
        <w:tabs>
          <w:tab w:val="center" w:pos="4393"/>
        </w:tabs>
        <w:suppressAutoHyphens/>
        <w:jc w:val="center"/>
        <w:rPr>
          <w:rFonts w:ascii="AvantGarde Bk BT" w:hAnsi="AvantGarde Bk BT"/>
          <w:sz w:val="18"/>
          <w:szCs w:val="18"/>
        </w:rPr>
      </w:pPr>
    </w:p>
    <w:p w14:paraId="2742AB9F" w14:textId="77777777" w:rsidR="000F4C96" w:rsidRPr="00C14FC6" w:rsidRDefault="000F4C96" w:rsidP="008F246F">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C5954" w14:textId="77777777" w:rsidR="00E25798" w:rsidRDefault="00E25798" w:rsidP="00C85DA2">
      <w:r>
        <w:separator/>
      </w:r>
    </w:p>
  </w:endnote>
  <w:endnote w:type="continuationSeparator" w:id="0">
    <w:p w14:paraId="0B89E7BB" w14:textId="77777777" w:rsidR="00E25798" w:rsidRDefault="00E25798"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16BFD56C"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594AAD">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94AAD">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CABC9" w14:textId="77777777" w:rsidR="00E25798" w:rsidRDefault="00E25798" w:rsidP="00C85DA2">
      <w:r>
        <w:separator/>
      </w:r>
    </w:p>
  </w:footnote>
  <w:footnote w:type="continuationSeparator" w:id="0">
    <w:p w14:paraId="064DDF1C" w14:textId="77777777" w:rsidR="00E25798" w:rsidRDefault="00E25798"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694249" w:rsidRDefault="00CE0F4A" w:rsidP="007B1178">
    <w:pPr>
      <w:pStyle w:val="Encabezado"/>
      <w:jc w:val="right"/>
      <w:rPr>
        <w:rFonts w:ascii="AvantGarde Bk BT" w:hAnsi="AvantGarde Bk BT"/>
        <w:noProof/>
        <w:sz w:val="18"/>
        <w:szCs w:val="18"/>
        <w:lang w:val="es-ES"/>
      </w:rPr>
    </w:pPr>
    <w:r w:rsidRPr="00694249">
      <w:rPr>
        <w:rFonts w:ascii="AvantGarde Bk BT" w:hAnsi="AvantGarde Bk BT"/>
        <w:noProof/>
        <w:sz w:val="18"/>
        <w:szCs w:val="18"/>
        <w:lang w:val="es-ES"/>
      </w:rPr>
      <w:t>Exp.021</w:t>
    </w:r>
  </w:p>
  <w:p w14:paraId="2699FD56" w14:textId="31AC16A9" w:rsidR="00CE0F4A" w:rsidRPr="00694249" w:rsidRDefault="0064451D" w:rsidP="007B1178">
    <w:pPr>
      <w:pStyle w:val="Encabezado"/>
      <w:jc w:val="right"/>
      <w:rPr>
        <w:rFonts w:ascii="AvantGarde Bk BT" w:hAnsi="AvantGarde Bk BT"/>
        <w:sz w:val="18"/>
        <w:szCs w:val="18"/>
        <w:lang w:val="es-ES"/>
      </w:rPr>
    </w:pPr>
    <w:r w:rsidRPr="00694249">
      <w:rPr>
        <w:rFonts w:ascii="AvantGarde Bk BT" w:hAnsi="AvantGarde Bk BT"/>
        <w:noProof/>
        <w:sz w:val="18"/>
        <w:szCs w:val="18"/>
        <w:lang w:val="es-ES"/>
      </w:rPr>
      <w:t>Dictamen Núm. V/2021</w:t>
    </w:r>
    <w:r w:rsidR="00CE0F4A" w:rsidRPr="00694249">
      <w:rPr>
        <w:rFonts w:ascii="AvantGarde Bk BT" w:hAnsi="AvantGarde Bk BT"/>
        <w:noProof/>
        <w:sz w:val="18"/>
        <w:szCs w:val="18"/>
        <w:lang w:val="es-ES"/>
      </w:rPr>
      <w:t>/</w:t>
    </w:r>
    <w:r w:rsidR="00694249">
      <w:rPr>
        <w:rFonts w:ascii="AvantGarde Bk BT" w:hAnsi="AvantGarde Bk BT"/>
        <w:noProof/>
        <w:sz w:val="18"/>
        <w:szCs w:val="18"/>
        <w:lang w:val="es-ES"/>
      </w:rPr>
      <w:t>529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15159CD"/>
    <w:multiLevelType w:val="hybridMultilevel"/>
    <w:tmpl w:val="BB7279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0843FE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30"/>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7"/>
  </w:num>
  <w:num w:numId="17">
    <w:abstractNumId w:val="15"/>
  </w:num>
  <w:num w:numId="18">
    <w:abstractNumId w:val="21"/>
  </w:num>
  <w:num w:numId="19">
    <w:abstractNumId w:val="28"/>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9"/>
  </w:num>
  <w:num w:numId="33">
    <w:abstractNumId w:val="14"/>
  </w:num>
  <w:num w:numId="34">
    <w:abstractNumId w:val="2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846"/>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D0C1B"/>
    <w:rsid w:val="000D1C09"/>
    <w:rsid w:val="000D586C"/>
    <w:rsid w:val="000E0D24"/>
    <w:rsid w:val="000E315A"/>
    <w:rsid w:val="000F183B"/>
    <w:rsid w:val="000F354C"/>
    <w:rsid w:val="000F4034"/>
    <w:rsid w:val="000F4C96"/>
    <w:rsid w:val="000F529A"/>
    <w:rsid w:val="000F6847"/>
    <w:rsid w:val="00104A36"/>
    <w:rsid w:val="00110089"/>
    <w:rsid w:val="00110C3E"/>
    <w:rsid w:val="00113F3E"/>
    <w:rsid w:val="001151CD"/>
    <w:rsid w:val="00115E24"/>
    <w:rsid w:val="00122B64"/>
    <w:rsid w:val="00124E79"/>
    <w:rsid w:val="00131FE3"/>
    <w:rsid w:val="00132011"/>
    <w:rsid w:val="00135197"/>
    <w:rsid w:val="001452F0"/>
    <w:rsid w:val="00151670"/>
    <w:rsid w:val="001561C8"/>
    <w:rsid w:val="00161109"/>
    <w:rsid w:val="00174E81"/>
    <w:rsid w:val="001771F3"/>
    <w:rsid w:val="00177C5C"/>
    <w:rsid w:val="00177EB1"/>
    <w:rsid w:val="00183CD6"/>
    <w:rsid w:val="00183FC8"/>
    <w:rsid w:val="001A47D8"/>
    <w:rsid w:val="001A57D4"/>
    <w:rsid w:val="001B0BA4"/>
    <w:rsid w:val="001C03A9"/>
    <w:rsid w:val="001C6748"/>
    <w:rsid w:val="001D12E9"/>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0795"/>
    <w:rsid w:val="002319C9"/>
    <w:rsid w:val="00233206"/>
    <w:rsid w:val="002351BC"/>
    <w:rsid w:val="0024228C"/>
    <w:rsid w:val="0024732E"/>
    <w:rsid w:val="002479A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A0036"/>
    <w:rsid w:val="002A11B5"/>
    <w:rsid w:val="002A2505"/>
    <w:rsid w:val="002B0C46"/>
    <w:rsid w:val="002B40FF"/>
    <w:rsid w:val="002B7DC4"/>
    <w:rsid w:val="002B7F1B"/>
    <w:rsid w:val="002E0677"/>
    <w:rsid w:val="002E14A6"/>
    <w:rsid w:val="002E226A"/>
    <w:rsid w:val="002E58F0"/>
    <w:rsid w:val="002F16EA"/>
    <w:rsid w:val="002F38A5"/>
    <w:rsid w:val="002F58A6"/>
    <w:rsid w:val="00302F64"/>
    <w:rsid w:val="003050DC"/>
    <w:rsid w:val="003059B1"/>
    <w:rsid w:val="0031552A"/>
    <w:rsid w:val="00316B59"/>
    <w:rsid w:val="00321550"/>
    <w:rsid w:val="00325C14"/>
    <w:rsid w:val="003409C5"/>
    <w:rsid w:val="00342215"/>
    <w:rsid w:val="003446FB"/>
    <w:rsid w:val="00350B9A"/>
    <w:rsid w:val="003519CF"/>
    <w:rsid w:val="00351EF4"/>
    <w:rsid w:val="00355DB5"/>
    <w:rsid w:val="0035778E"/>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6855"/>
    <w:rsid w:val="003D7569"/>
    <w:rsid w:val="004019F8"/>
    <w:rsid w:val="00402668"/>
    <w:rsid w:val="00404CC6"/>
    <w:rsid w:val="004117FE"/>
    <w:rsid w:val="00413C11"/>
    <w:rsid w:val="00415719"/>
    <w:rsid w:val="00415D48"/>
    <w:rsid w:val="00416850"/>
    <w:rsid w:val="00425FF8"/>
    <w:rsid w:val="00427480"/>
    <w:rsid w:val="00433FE3"/>
    <w:rsid w:val="004410F3"/>
    <w:rsid w:val="0044281D"/>
    <w:rsid w:val="00442A96"/>
    <w:rsid w:val="00451EA5"/>
    <w:rsid w:val="004671C1"/>
    <w:rsid w:val="00475F8B"/>
    <w:rsid w:val="0047681D"/>
    <w:rsid w:val="00476AF2"/>
    <w:rsid w:val="00483ADC"/>
    <w:rsid w:val="004863F1"/>
    <w:rsid w:val="00487FCF"/>
    <w:rsid w:val="00494077"/>
    <w:rsid w:val="004967FD"/>
    <w:rsid w:val="004B4089"/>
    <w:rsid w:val="004B5D64"/>
    <w:rsid w:val="004C0DEC"/>
    <w:rsid w:val="004C2EA0"/>
    <w:rsid w:val="004C5D67"/>
    <w:rsid w:val="004D2B8F"/>
    <w:rsid w:val="004D5650"/>
    <w:rsid w:val="004E4664"/>
    <w:rsid w:val="004F519F"/>
    <w:rsid w:val="004F5F48"/>
    <w:rsid w:val="004F608C"/>
    <w:rsid w:val="004F6B2C"/>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3163"/>
    <w:rsid w:val="00556D89"/>
    <w:rsid w:val="0056261D"/>
    <w:rsid w:val="00563516"/>
    <w:rsid w:val="00566FCA"/>
    <w:rsid w:val="005747C5"/>
    <w:rsid w:val="0058046F"/>
    <w:rsid w:val="0058230F"/>
    <w:rsid w:val="00583353"/>
    <w:rsid w:val="00585DD7"/>
    <w:rsid w:val="00586A85"/>
    <w:rsid w:val="00590770"/>
    <w:rsid w:val="005924E7"/>
    <w:rsid w:val="00594AAD"/>
    <w:rsid w:val="005A013E"/>
    <w:rsid w:val="005A49DA"/>
    <w:rsid w:val="005A6CEF"/>
    <w:rsid w:val="005C0C77"/>
    <w:rsid w:val="005C3904"/>
    <w:rsid w:val="005C4EF5"/>
    <w:rsid w:val="005C5117"/>
    <w:rsid w:val="005C5E45"/>
    <w:rsid w:val="005D2954"/>
    <w:rsid w:val="005D33B7"/>
    <w:rsid w:val="005D3AEA"/>
    <w:rsid w:val="005E14C5"/>
    <w:rsid w:val="005E2CC8"/>
    <w:rsid w:val="005E6534"/>
    <w:rsid w:val="005F2514"/>
    <w:rsid w:val="00601857"/>
    <w:rsid w:val="00603E86"/>
    <w:rsid w:val="00607AE3"/>
    <w:rsid w:val="0061237C"/>
    <w:rsid w:val="006125D7"/>
    <w:rsid w:val="0061764E"/>
    <w:rsid w:val="00620394"/>
    <w:rsid w:val="00633063"/>
    <w:rsid w:val="006377E5"/>
    <w:rsid w:val="00637DC1"/>
    <w:rsid w:val="00637E86"/>
    <w:rsid w:val="00641954"/>
    <w:rsid w:val="0064451D"/>
    <w:rsid w:val="0065686E"/>
    <w:rsid w:val="006613E8"/>
    <w:rsid w:val="00664460"/>
    <w:rsid w:val="00671839"/>
    <w:rsid w:val="00672076"/>
    <w:rsid w:val="0067281B"/>
    <w:rsid w:val="00674AEA"/>
    <w:rsid w:val="00683840"/>
    <w:rsid w:val="006929D4"/>
    <w:rsid w:val="00694249"/>
    <w:rsid w:val="006956CF"/>
    <w:rsid w:val="006A05DF"/>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A02"/>
    <w:rsid w:val="0073165A"/>
    <w:rsid w:val="00732122"/>
    <w:rsid w:val="00736A7B"/>
    <w:rsid w:val="007451F5"/>
    <w:rsid w:val="00757B21"/>
    <w:rsid w:val="0076190D"/>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D67A9"/>
    <w:rsid w:val="007E0E4B"/>
    <w:rsid w:val="007E2DD3"/>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21B9"/>
    <w:rsid w:val="00895BC0"/>
    <w:rsid w:val="008964C7"/>
    <w:rsid w:val="008A1A87"/>
    <w:rsid w:val="008A2575"/>
    <w:rsid w:val="008A31FB"/>
    <w:rsid w:val="008A5ED1"/>
    <w:rsid w:val="008A629E"/>
    <w:rsid w:val="008B711F"/>
    <w:rsid w:val="008C7045"/>
    <w:rsid w:val="008D280D"/>
    <w:rsid w:val="008D4DE7"/>
    <w:rsid w:val="008D65E5"/>
    <w:rsid w:val="008D6A9B"/>
    <w:rsid w:val="008D7EB2"/>
    <w:rsid w:val="008E0C74"/>
    <w:rsid w:val="008E1B19"/>
    <w:rsid w:val="008E54C2"/>
    <w:rsid w:val="008F246F"/>
    <w:rsid w:val="008F2840"/>
    <w:rsid w:val="008F392B"/>
    <w:rsid w:val="008F71CF"/>
    <w:rsid w:val="00904891"/>
    <w:rsid w:val="0091236E"/>
    <w:rsid w:val="009151FA"/>
    <w:rsid w:val="0092091B"/>
    <w:rsid w:val="00924F43"/>
    <w:rsid w:val="00926C6B"/>
    <w:rsid w:val="00936DB9"/>
    <w:rsid w:val="00937EA5"/>
    <w:rsid w:val="00943056"/>
    <w:rsid w:val="009472DE"/>
    <w:rsid w:val="009473A7"/>
    <w:rsid w:val="009523DF"/>
    <w:rsid w:val="00953144"/>
    <w:rsid w:val="009549FF"/>
    <w:rsid w:val="00956FDE"/>
    <w:rsid w:val="009645CA"/>
    <w:rsid w:val="00966D91"/>
    <w:rsid w:val="00970890"/>
    <w:rsid w:val="009803B2"/>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9F0468"/>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748B4"/>
    <w:rsid w:val="00A81FC6"/>
    <w:rsid w:val="00A844BE"/>
    <w:rsid w:val="00A906FF"/>
    <w:rsid w:val="00A924AA"/>
    <w:rsid w:val="00AA0435"/>
    <w:rsid w:val="00AA0AA3"/>
    <w:rsid w:val="00AA4A2D"/>
    <w:rsid w:val="00AB1C86"/>
    <w:rsid w:val="00AB543F"/>
    <w:rsid w:val="00AB6CD2"/>
    <w:rsid w:val="00AB78F1"/>
    <w:rsid w:val="00AC1AC4"/>
    <w:rsid w:val="00AC1B2E"/>
    <w:rsid w:val="00AD11E1"/>
    <w:rsid w:val="00AD2D02"/>
    <w:rsid w:val="00AD509C"/>
    <w:rsid w:val="00AD5A0A"/>
    <w:rsid w:val="00AD720A"/>
    <w:rsid w:val="00AE0DAC"/>
    <w:rsid w:val="00AE2809"/>
    <w:rsid w:val="00AE5119"/>
    <w:rsid w:val="00AE52E0"/>
    <w:rsid w:val="00AE7D2A"/>
    <w:rsid w:val="00AF1C66"/>
    <w:rsid w:val="00AF1D81"/>
    <w:rsid w:val="00AF528E"/>
    <w:rsid w:val="00AF5446"/>
    <w:rsid w:val="00AF5E4B"/>
    <w:rsid w:val="00B034B1"/>
    <w:rsid w:val="00B0390C"/>
    <w:rsid w:val="00B0463D"/>
    <w:rsid w:val="00B053C4"/>
    <w:rsid w:val="00B16A27"/>
    <w:rsid w:val="00B1777A"/>
    <w:rsid w:val="00B17965"/>
    <w:rsid w:val="00B17F66"/>
    <w:rsid w:val="00B30762"/>
    <w:rsid w:val="00B32A94"/>
    <w:rsid w:val="00B466EF"/>
    <w:rsid w:val="00B51E4D"/>
    <w:rsid w:val="00B538FB"/>
    <w:rsid w:val="00B63089"/>
    <w:rsid w:val="00B649C7"/>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1AE"/>
    <w:rsid w:val="00C55313"/>
    <w:rsid w:val="00C605AA"/>
    <w:rsid w:val="00C60E1F"/>
    <w:rsid w:val="00C6104E"/>
    <w:rsid w:val="00C6121D"/>
    <w:rsid w:val="00C6258B"/>
    <w:rsid w:val="00C67519"/>
    <w:rsid w:val="00C70575"/>
    <w:rsid w:val="00C71312"/>
    <w:rsid w:val="00C71E95"/>
    <w:rsid w:val="00C7510B"/>
    <w:rsid w:val="00C77A05"/>
    <w:rsid w:val="00C85DA2"/>
    <w:rsid w:val="00C86507"/>
    <w:rsid w:val="00C90CEE"/>
    <w:rsid w:val="00C92813"/>
    <w:rsid w:val="00C96D45"/>
    <w:rsid w:val="00CB3C8F"/>
    <w:rsid w:val="00CB6113"/>
    <w:rsid w:val="00CB69D4"/>
    <w:rsid w:val="00CB7DDF"/>
    <w:rsid w:val="00CC2CBC"/>
    <w:rsid w:val="00CC77DF"/>
    <w:rsid w:val="00CD30DA"/>
    <w:rsid w:val="00CD48F5"/>
    <w:rsid w:val="00CD6D79"/>
    <w:rsid w:val="00CE0F4A"/>
    <w:rsid w:val="00CE12AE"/>
    <w:rsid w:val="00CE4DA5"/>
    <w:rsid w:val="00CE6AE0"/>
    <w:rsid w:val="00CF4DEA"/>
    <w:rsid w:val="00CF7334"/>
    <w:rsid w:val="00D00A1F"/>
    <w:rsid w:val="00D115E2"/>
    <w:rsid w:val="00D16F1C"/>
    <w:rsid w:val="00D207DE"/>
    <w:rsid w:val="00D26506"/>
    <w:rsid w:val="00D3579F"/>
    <w:rsid w:val="00D359E6"/>
    <w:rsid w:val="00D4107C"/>
    <w:rsid w:val="00D4194B"/>
    <w:rsid w:val="00D45362"/>
    <w:rsid w:val="00D464A9"/>
    <w:rsid w:val="00D5460C"/>
    <w:rsid w:val="00D56F91"/>
    <w:rsid w:val="00D60487"/>
    <w:rsid w:val="00D60B75"/>
    <w:rsid w:val="00D61675"/>
    <w:rsid w:val="00D61A0A"/>
    <w:rsid w:val="00D6610B"/>
    <w:rsid w:val="00D67F13"/>
    <w:rsid w:val="00D73179"/>
    <w:rsid w:val="00D74CF1"/>
    <w:rsid w:val="00D83330"/>
    <w:rsid w:val="00D85B1E"/>
    <w:rsid w:val="00D8790C"/>
    <w:rsid w:val="00DB0924"/>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1749"/>
    <w:rsid w:val="00DF1CB5"/>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5798"/>
    <w:rsid w:val="00E26C91"/>
    <w:rsid w:val="00E33841"/>
    <w:rsid w:val="00E44921"/>
    <w:rsid w:val="00E47561"/>
    <w:rsid w:val="00E57BFD"/>
    <w:rsid w:val="00E6381C"/>
    <w:rsid w:val="00E63FA8"/>
    <w:rsid w:val="00E64B4D"/>
    <w:rsid w:val="00E72345"/>
    <w:rsid w:val="00E75A27"/>
    <w:rsid w:val="00E85CF3"/>
    <w:rsid w:val="00E91777"/>
    <w:rsid w:val="00EA0B25"/>
    <w:rsid w:val="00EA65BE"/>
    <w:rsid w:val="00EB4EB4"/>
    <w:rsid w:val="00EC4B27"/>
    <w:rsid w:val="00ED2BED"/>
    <w:rsid w:val="00ED71CA"/>
    <w:rsid w:val="00F007A3"/>
    <w:rsid w:val="00F03CCA"/>
    <w:rsid w:val="00F15E06"/>
    <w:rsid w:val="00F22573"/>
    <w:rsid w:val="00F352D8"/>
    <w:rsid w:val="00F40864"/>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B250F"/>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table" w:styleId="Tablaconcuadrcula">
    <w:name w:val="Table Grid"/>
    <w:basedOn w:val="Tablanormal"/>
    <w:uiPriority w:val="59"/>
    <w:rsid w:val="00CB3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20445">
      <w:bodyDiv w:val="1"/>
      <w:marLeft w:val="0"/>
      <w:marRight w:val="0"/>
      <w:marTop w:val="0"/>
      <w:marBottom w:val="0"/>
      <w:divBdr>
        <w:top w:val="none" w:sz="0" w:space="0" w:color="auto"/>
        <w:left w:val="none" w:sz="0" w:space="0" w:color="auto"/>
        <w:bottom w:val="none" w:sz="0" w:space="0" w:color="auto"/>
        <w:right w:val="none" w:sz="0" w:space="0" w:color="auto"/>
      </w:divBdr>
    </w:div>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869E-3627-4F42-AD04-B47410791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1430</Words>
  <Characters>7871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5</cp:revision>
  <cp:lastPrinted>2021-07-06T20:50:00Z</cp:lastPrinted>
  <dcterms:created xsi:type="dcterms:W3CDTF">2021-06-30T16:16:00Z</dcterms:created>
  <dcterms:modified xsi:type="dcterms:W3CDTF">2021-07-06T20:50:00Z</dcterms:modified>
</cp:coreProperties>
</file>