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1E7DCBF0"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3D1B24">
        <w:rPr>
          <w:rFonts w:ascii="AvantGarde Bk BT" w:hAnsi="AvantGarde Bk BT"/>
          <w:bCs/>
          <w:sz w:val="20"/>
          <w:szCs w:val="20"/>
        </w:rPr>
        <w:t>l Sur</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0E54E8">
        <w:rPr>
          <w:rFonts w:ascii="AvantGarde Bk BT" w:hAnsi="AvantGarde Bk BT"/>
          <w:bCs/>
          <w:sz w:val="20"/>
          <w:szCs w:val="20"/>
        </w:rPr>
        <w:t xml:space="preserve"> la C. </w:t>
      </w:r>
      <w:r w:rsidR="00496CA6">
        <w:rPr>
          <w:rFonts w:ascii="AvantGarde Bk BT" w:hAnsi="AvantGarde Bk BT"/>
          <w:bCs/>
          <w:sz w:val="20"/>
          <w:szCs w:val="20"/>
        </w:rPr>
        <w:t>LAURA ALEJANDRA VÁZQUEZ AGUILAR</w:t>
      </w:r>
      <w:r w:rsidR="00404D75">
        <w:rPr>
          <w:rFonts w:ascii="AvantGarde Bk BT" w:hAnsi="AvantGarde Bk BT"/>
          <w:bCs/>
          <w:sz w:val="20"/>
          <w:szCs w:val="20"/>
        </w:rPr>
        <w:t xml:space="preserve">, </w:t>
      </w:r>
      <w:r w:rsidR="00943C0A" w:rsidRPr="008343E8">
        <w:rPr>
          <w:rFonts w:ascii="AvantGarde Bk BT" w:hAnsi="AvantGarde Bk BT"/>
          <w:bCs/>
          <w:sz w:val="20"/>
          <w:szCs w:val="20"/>
        </w:rPr>
        <w:t>concluya el proyecto de investigación para obtener el grado de Doctorado</w:t>
      </w:r>
      <w:r w:rsidR="008F1105">
        <w:rPr>
          <w:rFonts w:ascii="AvantGarde Bk BT" w:hAnsi="AvantGarde Bk BT"/>
          <w:bCs/>
          <w:sz w:val="20"/>
          <w:szCs w:val="20"/>
        </w:rPr>
        <w:t xml:space="preserve"> en </w:t>
      </w:r>
      <w:r w:rsidR="003D1B24">
        <w:rPr>
          <w:rFonts w:ascii="AvantGarde Bk BT" w:hAnsi="AvantGarde Bk BT"/>
          <w:bCs/>
          <w:sz w:val="20"/>
          <w:szCs w:val="20"/>
        </w:rPr>
        <w:t>Nutrición y Ciencias de los Alimentos de la Universidad de Granada, España</w:t>
      </w:r>
      <w:r w:rsidR="000E54E8">
        <w:rPr>
          <w:rFonts w:ascii="AvantGarde Bk BT" w:hAnsi="AvantGarde Bk BT"/>
          <w:bCs/>
          <w:sz w:val="20"/>
          <w:szCs w:val="20"/>
        </w:rPr>
        <w:t>,</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0250A759" w14:textId="77777777" w:rsidR="006A3EC8" w:rsidRPr="008343E8" w:rsidRDefault="006A3EC8"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066DB41E"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3D1B24">
        <w:rPr>
          <w:rFonts w:ascii="AvantGarde Bk BT" w:hAnsi="AvantGarde Bk BT"/>
          <w:sz w:val="20"/>
          <w:szCs w:val="20"/>
        </w:rPr>
        <w:t>9 de octubre de 2018</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3D1B24">
        <w:rPr>
          <w:rFonts w:ascii="AvantGarde Bk BT" w:hAnsi="AvantGarde Bk BT"/>
          <w:sz w:val="20"/>
          <w:szCs w:val="20"/>
        </w:rPr>
        <w:t>8/1477</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412BDA">
        <w:rPr>
          <w:rFonts w:ascii="AvantGarde Bk BT" w:hAnsi="AvantGarde Bk BT"/>
          <w:sz w:val="20"/>
          <w:szCs w:val="20"/>
        </w:rPr>
        <w:t xml:space="preserve"> la C. </w:t>
      </w:r>
      <w:r w:rsidR="00496CA6">
        <w:rPr>
          <w:rFonts w:ascii="AvantGarde Bk BT" w:hAnsi="AvantGarde Bk BT"/>
          <w:bCs/>
          <w:sz w:val="20"/>
          <w:szCs w:val="20"/>
        </w:rPr>
        <w:t>LAURA ALEJANDRA VÁZQUEZ AGUILAR</w:t>
      </w:r>
      <w:r w:rsidRPr="00891A2B">
        <w:rPr>
          <w:rFonts w:ascii="AvantGarde Bk BT" w:hAnsi="AvantGarde Bk BT"/>
          <w:sz w:val="20"/>
          <w:szCs w:val="20"/>
        </w:rPr>
        <w:t xml:space="preserve">, con el objetivo de </w:t>
      </w:r>
      <w:r w:rsidR="00412BDA">
        <w:rPr>
          <w:rFonts w:ascii="AvantGarde Bk BT" w:hAnsi="AvantGarde Bk BT"/>
          <w:sz w:val="20"/>
          <w:szCs w:val="20"/>
        </w:rPr>
        <w:t xml:space="preserve">realizar el programa de Doctorado en </w:t>
      </w:r>
      <w:r w:rsidR="003D1B24">
        <w:rPr>
          <w:rFonts w:ascii="AvantGarde Bk BT" w:hAnsi="AvantGarde Bk BT"/>
          <w:sz w:val="20"/>
          <w:szCs w:val="20"/>
        </w:rPr>
        <w:t>Nutrición y Ciencias de los Alimentos de la Universidad de Granada, España, a partir del 1º de septiembre de 2018 y hasta el 30 de septiembre de 2021</w:t>
      </w:r>
      <w:r w:rsidR="00412BDA">
        <w:rPr>
          <w:rFonts w:ascii="AvantGarde Bk BT" w:hAnsi="AvantGarde Bk BT"/>
          <w:sz w:val="20"/>
          <w:szCs w:val="20"/>
        </w:rPr>
        <w:t>.</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6E9AE849" w:rsidR="000D6E35"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Matrícula</w:t>
      </w:r>
      <w:r w:rsidR="00CD3B7B">
        <w:rPr>
          <w:rFonts w:ascii="AvantGarde Bk BT" w:hAnsi="AvantGarde Bk BT"/>
          <w:sz w:val="20"/>
          <w:szCs w:val="20"/>
          <w:lang w:eastAsia="en-US" w:bidi="en-US"/>
        </w:rPr>
        <w:t xml:space="preserve"> </w:t>
      </w:r>
      <w:r w:rsidR="001E2839">
        <w:rPr>
          <w:rFonts w:ascii="AvantGarde Bk BT" w:hAnsi="AvantGarde Bk BT"/>
          <w:sz w:val="20"/>
          <w:szCs w:val="20"/>
          <w:lang w:eastAsia="en-US" w:bidi="en-US"/>
        </w:rPr>
        <w:t xml:space="preserve">anual </w:t>
      </w:r>
      <w:r w:rsidR="001E2839" w:rsidRPr="00891A2B">
        <w:rPr>
          <w:rFonts w:ascii="AvantGarde Bk BT" w:hAnsi="AvantGarde Bk BT"/>
          <w:sz w:val="20"/>
          <w:szCs w:val="20"/>
          <w:lang w:eastAsia="en-US" w:bidi="en-US"/>
        </w:rPr>
        <w:t xml:space="preserve">equivalente en moneda nacional </w:t>
      </w:r>
      <w:r w:rsidR="00BB09F9">
        <w:rPr>
          <w:rFonts w:ascii="AvantGarde Bk BT" w:hAnsi="AvantGarde Bk BT"/>
          <w:sz w:val="20"/>
          <w:szCs w:val="20"/>
          <w:lang w:eastAsia="en-US" w:bidi="en-US"/>
        </w:rPr>
        <w:t>60.30</w:t>
      </w:r>
      <w:r>
        <w:rPr>
          <w:rFonts w:ascii="AvantGarde Bk BT" w:hAnsi="AvantGarde Bk BT"/>
          <w:sz w:val="20"/>
          <w:szCs w:val="20"/>
          <w:lang w:eastAsia="en-US" w:bidi="en-US"/>
        </w:rPr>
        <w:t xml:space="preserve"> </w:t>
      </w:r>
      <w:r w:rsidR="00A8150B">
        <w:rPr>
          <w:rFonts w:ascii="AvantGarde Bk BT" w:hAnsi="AvantGarde Bk BT"/>
          <w:sz w:val="20"/>
          <w:szCs w:val="20"/>
          <w:lang w:eastAsia="en-US" w:bidi="en-US"/>
        </w:rPr>
        <w:t>euros</w:t>
      </w:r>
      <w:r w:rsidR="00BB09F9">
        <w:rPr>
          <w:rFonts w:ascii="AvantGarde Bk BT" w:hAnsi="AvantGarde Bk BT"/>
          <w:sz w:val="20"/>
          <w:szCs w:val="20"/>
          <w:lang w:eastAsia="en-US" w:bidi="en-US"/>
        </w:rPr>
        <w:t>, sujetos</w:t>
      </w:r>
      <w:r w:rsidR="001E2839">
        <w:rPr>
          <w:rFonts w:ascii="AvantGarde Bk BT" w:hAnsi="AvantGarde Bk BT"/>
          <w:sz w:val="20"/>
          <w:szCs w:val="20"/>
          <w:lang w:eastAsia="en-US" w:bidi="en-US"/>
        </w:rPr>
        <w:t xml:space="preserve"> 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3069708B" w14:textId="66D62382" w:rsidR="003D4AB7"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BB09F9">
        <w:rPr>
          <w:rFonts w:ascii="AvantGarde Bk BT" w:hAnsi="AvantGarde Bk BT"/>
          <w:sz w:val="20"/>
          <w:szCs w:val="20"/>
        </w:rPr>
        <w:t>23 de junio</w:t>
      </w:r>
      <w:r w:rsidR="00F218DA">
        <w:rPr>
          <w:rFonts w:ascii="AvantGarde Bk BT" w:hAnsi="AvantGarde Bk BT"/>
          <w:sz w:val="20"/>
          <w:szCs w:val="20"/>
        </w:rPr>
        <w:t xml:space="preserve"> </w:t>
      </w:r>
      <w:r w:rsidR="00EE69D0">
        <w:rPr>
          <w:rFonts w:ascii="AvantGarde Bk BT" w:hAnsi="AvantGarde Bk BT"/>
          <w:sz w:val="20"/>
          <w:szCs w:val="20"/>
        </w:rPr>
        <w:t>de 2021,</w:t>
      </w:r>
      <w:r w:rsidR="00682E0F">
        <w:rPr>
          <w:rFonts w:ascii="AvantGarde Bk BT" w:hAnsi="AvantGarde Bk BT"/>
          <w:sz w:val="20"/>
          <w:szCs w:val="20"/>
        </w:rPr>
        <w:t xml:space="preserve"> </w:t>
      </w:r>
      <w:r w:rsidR="00F218DA">
        <w:rPr>
          <w:rFonts w:ascii="AvantGarde Bk BT" w:hAnsi="AvantGarde Bk BT"/>
          <w:sz w:val="20"/>
          <w:szCs w:val="20"/>
        </w:rPr>
        <w:t xml:space="preserve">la C. </w:t>
      </w:r>
      <w:r w:rsidR="00496CA6">
        <w:rPr>
          <w:rFonts w:ascii="AvantGarde Bk BT" w:hAnsi="AvantGarde Bk BT"/>
          <w:bCs/>
          <w:sz w:val="20"/>
          <w:szCs w:val="20"/>
        </w:rPr>
        <w:t>LAURA ALEJANDRA VÁZQUEZ AGUILAR</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w:t>
      </w:r>
      <w:r w:rsidR="00BB09F9">
        <w:rPr>
          <w:rFonts w:ascii="AvantGarde Bk BT" w:hAnsi="AvantGarde Bk BT"/>
          <w:sz w:val="20"/>
          <w:szCs w:val="20"/>
        </w:rPr>
        <w:t>l Sur</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BB09F9">
        <w:rPr>
          <w:rFonts w:ascii="AvantGarde Bk BT" w:hAnsi="AvantGarde Bk BT"/>
          <w:sz w:val="20"/>
          <w:szCs w:val="20"/>
        </w:rPr>
        <w:t xml:space="preserve">1 de octubre </w:t>
      </w:r>
      <w:r w:rsidR="00E705BF">
        <w:rPr>
          <w:rFonts w:ascii="AvantGarde Bk BT" w:hAnsi="AvantGarde Bk BT"/>
          <w:sz w:val="20"/>
          <w:szCs w:val="20"/>
        </w:rPr>
        <w:t xml:space="preserve">de 2021 y hasta el </w:t>
      </w:r>
      <w:r w:rsidR="00BB09F9">
        <w:rPr>
          <w:rFonts w:ascii="AvantGarde Bk BT" w:hAnsi="AvantGarde Bk BT"/>
          <w:sz w:val="20"/>
          <w:szCs w:val="20"/>
        </w:rPr>
        <w:t>31 de marzo de 2022</w:t>
      </w:r>
      <w:r w:rsidR="00FC4B8E">
        <w:rPr>
          <w:rFonts w:ascii="AvantGarde Bk BT" w:hAnsi="AvantGarde Bk BT"/>
          <w:sz w:val="20"/>
          <w:szCs w:val="20"/>
        </w:rPr>
        <w:t xml:space="preserve">, para obtener el grado de Doctorado en </w:t>
      </w:r>
      <w:r w:rsidR="00BB09F9">
        <w:rPr>
          <w:rFonts w:ascii="AvantGarde Bk BT" w:hAnsi="AvantGarde Bk BT"/>
          <w:sz w:val="20"/>
          <w:szCs w:val="20"/>
        </w:rPr>
        <w:t>Nutrición y Ciencias de los Alimentos de la Universidad de Granada, España</w:t>
      </w:r>
      <w:r w:rsidR="003D4AB7">
        <w:rPr>
          <w:rFonts w:ascii="AvantGarde Bk BT" w:hAnsi="AvantGarde Bk BT"/>
          <w:sz w:val="20"/>
          <w:szCs w:val="20"/>
        </w:rPr>
        <w:t>.</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4C48E51F"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BB09F9">
        <w:rPr>
          <w:rFonts w:ascii="AvantGarde Bk BT" w:hAnsi="AvantGarde Bk BT"/>
          <w:sz w:val="20"/>
          <w:szCs w:val="20"/>
        </w:rPr>
        <w:t xml:space="preserve">25 de junio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BB09F9">
        <w:rPr>
          <w:rFonts w:ascii="AvantGarde Bk BT" w:hAnsi="AvantGarde Bk BT"/>
          <w:sz w:val="20"/>
          <w:szCs w:val="20"/>
        </w:rPr>
        <w:t>l Sur</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2CC31AFF"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E705BF">
        <w:rPr>
          <w:rFonts w:ascii="AvantGarde Bk BT" w:hAnsi="AvantGarde Bk BT"/>
          <w:sz w:val="20"/>
          <w:szCs w:val="20"/>
        </w:rPr>
        <w:t xml:space="preserve"> la C. </w:t>
      </w:r>
      <w:r w:rsidR="00496CA6">
        <w:rPr>
          <w:rFonts w:ascii="AvantGarde Bk BT" w:hAnsi="AvantGarde Bk BT"/>
          <w:bCs/>
          <w:sz w:val="20"/>
          <w:szCs w:val="20"/>
        </w:rPr>
        <w:t>LAURA ALEJANDRA VÁZQUEZ AGUILAR</w:t>
      </w:r>
      <w:r w:rsidRPr="008343E8">
        <w:rPr>
          <w:rFonts w:ascii="AvantGarde Bk BT" w:hAnsi="AvantGarde Bk BT"/>
          <w:sz w:val="20"/>
          <w:szCs w:val="20"/>
        </w:rPr>
        <w:t xml:space="preserve"> (SI)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3E4C5FF3"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BB09F9">
        <w:rPr>
          <w:rFonts w:ascii="AvantGarde Bk BT" w:hAnsi="AvantGarde Bk BT"/>
          <w:i/>
          <w:sz w:val="20"/>
          <w:szCs w:val="20"/>
        </w:rPr>
        <w:t>l Sur</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734F7896"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E705BF">
        <w:rPr>
          <w:rFonts w:ascii="AvantGarde Bk BT" w:hAnsi="AvantGarde Bk BT"/>
          <w:sz w:val="20"/>
          <w:szCs w:val="20"/>
        </w:rPr>
        <w:t xml:space="preserve"> la C. </w:t>
      </w:r>
      <w:r w:rsidR="00496CA6">
        <w:rPr>
          <w:rFonts w:ascii="AvantGarde Bk BT" w:hAnsi="AvantGarde Bk BT"/>
          <w:bCs/>
          <w:sz w:val="20"/>
          <w:szCs w:val="20"/>
        </w:rPr>
        <w:t>LAURA ALEJANDRA VÁZQUEZ AGUILAR</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510BF445"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03C2BFB4" w14:textId="1812DFDE" w:rsidR="00BB09F9"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C16AF4">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w:t>
      </w:r>
      <w:r w:rsidR="00E705BF">
        <w:rPr>
          <w:rFonts w:ascii="AvantGarde Bk BT" w:hAnsi="AvantGarde Bk BT"/>
          <w:spacing w:val="-3"/>
          <w:sz w:val="20"/>
          <w:szCs w:val="20"/>
          <w:lang w:val="es-ES_tradnl"/>
        </w:rPr>
        <w:t xml:space="preserve">la C. </w:t>
      </w:r>
      <w:r w:rsidR="00496CA6">
        <w:rPr>
          <w:rFonts w:ascii="AvantGarde Bk BT" w:hAnsi="AvantGarde Bk BT"/>
          <w:bCs/>
          <w:sz w:val="20"/>
          <w:szCs w:val="20"/>
        </w:rPr>
        <w:t>LAURA ALEJANDRA VÁZQUEZ AGUILAR</w:t>
      </w:r>
      <w:r w:rsidR="00496CA6">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obtenga el grado de Doctorado en</w:t>
      </w:r>
      <w:r w:rsidR="00BB09F9">
        <w:rPr>
          <w:rFonts w:ascii="AvantGarde Bk BT" w:hAnsi="AvantGarde Bk BT"/>
          <w:spacing w:val="-3"/>
          <w:sz w:val="20"/>
          <w:szCs w:val="20"/>
          <w:lang w:val="es-ES_tradnl"/>
        </w:rPr>
        <w:t xml:space="preserve"> Nutrición y Ciencias de los Alimentos de la Universidad de Granada, España, a partir del 1º de octubre de 2021 y hasta el 31 de marzo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BB09F9"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1A047290" w14:textId="6858706F" w:rsidR="00BB09F9" w:rsidRPr="00BB09F9"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$4,500.00</w:t>
      </w:r>
      <w:r w:rsidR="005B7540">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14:paraId="51491E9F" w14:textId="22C61A14" w:rsidR="00BB09F9" w:rsidRPr="005B7540"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$5,000.00</w:t>
      </w:r>
      <w:r w:rsidR="005B7540">
        <w:rPr>
          <w:rFonts w:ascii="AvantGarde Bk BT" w:hAnsi="AvantGarde Bk BT"/>
          <w:spacing w:val="-3"/>
          <w:sz w:val="20"/>
          <w:szCs w:val="20"/>
          <w:lang w:val="es-ES_tradnl"/>
        </w:rPr>
        <w:t xml:space="preserve"> M.N.;</w:t>
      </w:r>
    </w:p>
    <w:p w14:paraId="23DE5095" w14:textId="211A3F0D" w:rsidR="005B7540" w:rsidRPr="008343E8" w:rsidRDefault="005B754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equivalente en moneda nacional 60.30 euros, sujeta a comprobación; en caso de incremento o disminución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56FE6BDB"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5B7540">
        <w:rPr>
          <w:rFonts w:ascii="AvantGarde Bk BT" w:hAnsi="AvantGarde Bk BT"/>
          <w:sz w:val="20"/>
          <w:szCs w:val="20"/>
        </w:rPr>
        <w:t xml:space="preserve">La C. </w:t>
      </w:r>
      <w:r w:rsidR="00496CA6">
        <w:rPr>
          <w:rFonts w:ascii="AvantGarde Bk BT" w:hAnsi="AvantGarde Bk BT"/>
          <w:bCs/>
          <w:sz w:val="20"/>
          <w:szCs w:val="20"/>
        </w:rPr>
        <w:t>LAURA ALEJANDRA VÁZQUEZ AGUILAR</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4AAFCE67" w:rsidR="00833BC2" w:rsidRPr="008343E8" w:rsidRDefault="00A8150B" w:rsidP="00AC1B2E">
      <w:pPr>
        <w:jc w:val="both"/>
        <w:rPr>
          <w:rFonts w:ascii="AvantGarde Bk BT" w:hAnsi="AvantGarde Bk BT"/>
          <w:sz w:val="20"/>
          <w:szCs w:val="20"/>
        </w:rPr>
      </w:pPr>
      <w:r>
        <w:rPr>
          <w:rFonts w:ascii="AvantGarde Bk BT" w:hAnsi="AvantGarde Bk BT"/>
          <w:b/>
          <w:sz w:val="20"/>
          <w:szCs w:val="20"/>
        </w:rPr>
        <w:t>QUINTO</w:t>
      </w:r>
      <w:r w:rsidR="00833BC2" w:rsidRPr="008343E8">
        <w:rPr>
          <w:rFonts w:ascii="AvantGarde Bk BT" w:hAnsi="AvantGarde Bk BT"/>
          <w:b/>
          <w:sz w:val="20"/>
          <w:szCs w:val="20"/>
        </w:rPr>
        <w:t>.-</w:t>
      </w:r>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5B7540">
        <w:rPr>
          <w:rFonts w:ascii="AvantGarde Bk BT" w:hAnsi="AvantGarde Bk BT"/>
          <w:sz w:val="20"/>
          <w:szCs w:val="20"/>
        </w:rPr>
        <w:t>l Sur</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13496ECC" w14:textId="77777777" w:rsidR="00AA16A3" w:rsidRPr="007127A8" w:rsidRDefault="00AA16A3" w:rsidP="00AA16A3">
      <w:pPr>
        <w:pStyle w:val="Default"/>
        <w:jc w:val="center"/>
        <w:rPr>
          <w:rFonts w:ascii="AvantGarde Bk BT" w:hAnsi="AvantGarde Bk BT"/>
          <w:color w:val="auto"/>
          <w:sz w:val="20"/>
          <w:szCs w:val="20"/>
        </w:rPr>
      </w:pPr>
      <w:r w:rsidRPr="007127A8">
        <w:rPr>
          <w:rFonts w:ascii="AvantGarde Bk BT" w:hAnsi="AvantGarde Bk BT"/>
          <w:color w:val="auto"/>
          <w:sz w:val="20"/>
          <w:szCs w:val="20"/>
        </w:rPr>
        <w:t>Atentamente</w:t>
      </w:r>
    </w:p>
    <w:p w14:paraId="032C3273" w14:textId="77777777" w:rsidR="00AA16A3" w:rsidRPr="007127A8" w:rsidRDefault="00AA16A3" w:rsidP="00AA16A3">
      <w:pPr>
        <w:pStyle w:val="Default"/>
        <w:jc w:val="center"/>
        <w:rPr>
          <w:rFonts w:ascii="AvantGarde Bk BT" w:hAnsi="AvantGarde Bk BT"/>
          <w:b/>
          <w:color w:val="auto"/>
          <w:sz w:val="20"/>
          <w:szCs w:val="20"/>
        </w:rPr>
      </w:pPr>
      <w:r w:rsidRPr="007127A8">
        <w:rPr>
          <w:rFonts w:ascii="AvantGarde Bk BT" w:hAnsi="AvantGarde Bk BT"/>
          <w:b/>
          <w:bCs/>
          <w:color w:val="auto"/>
          <w:sz w:val="20"/>
          <w:szCs w:val="20"/>
        </w:rPr>
        <w:t>“Piensa y Trabaja”</w:t>
      </w:r>
    </w:p>
    <w:p w14:paraId="51980AF1" w14:textId="77777777" w:rsidR="00AA16A3" w:rsidRPr="007127A8" w:rsidRDefault="00AA16A3" w:rsidP="00AA1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7127A8">
        <w:rPr>
          <w:rFonts w:ascii="AvantGarde Bk BT" w:hAnsi="AvantGarde Bk BT"/>
          <w:b/>
          <w:i/>
          <w:sz w:val="20"/>
          <w:szCs w:val="20"/>
        </w:rPr>
        <w:t>“Año del legado de F</w:t>
      </w:r>
      <w:bookmarkStart w:id="0" w:name="_GoBack"/>
      <w:bookmarkEnd w:id="0"/>
      <w:r w:rsidRPr="007127A8">
        <w:rPr>
          <w:rFonts w:ascii="AvantGarde Bk BT" w:hAnsi="AvantGarde Bk BT"/>
          <w:b/>
          <w:i/>
          <w:sz w:val="20"/>
          <w:szCs w:val="20"/>
        </w:rPr>
        <w:t>ray Antonio Alcalde en Guadalajara”</w:t>
      </w:r>
    </w:p>
    <w:p w14:paraId="50E89CFD" w14:textId="5C202F20" w:rsidR="00AA16A3" w:rsidRPr="007127A8" w:rsidRDefault="00AA16A3" w:rsidP="00AA16A3">
      <w:pPr>
        <w:pStyle w:val="Default"/>
        <w:jc w:val="center"/>
        <w:rPr>
          <w:rFonts w:ascii="AvantGarde Bk BT" w:hAnsi="AvantGarde Bk BT"/>
          <w:color w:val="auto"/>
          <w:sz w:val="20"/>
          <w:szCs w:val="20"/>
        </w:rPr>
      </w:pPr>
      <w:r w:rsidRPr="007127A8">
        <w:rPr>
          <w:rFonts w:ascii="AvantGarde Bk BT" w:hAnsi="AvantGarde Bk BT"/>
          <w:color w:val="auto"/>
          <w:sz w:val="20"/>
          <w:szCs w:val="20"/>
        </w:rPr>
        <w:t xml:space="preserve">Guadalajara, Jalisco, a </w:t>
      </w:r>
      <w:r w:rsidR="000837C0">
        <w:rPr>
          <w:rFonts w:ascii="AvantGarde Bk BT" w:hAnsi="AvantGarde Bk BT"/>
          <w:color w:val="auto"/>
          <w:sz w:val="20"/>
          <w:szCs w:val="20"/>
        </w:rPr>
        <w:t>4</w:t>
      </w:r>
      <w:r w:rsidRPr="007127A8">
        <w:rPr>
          <w:rFonts w:ascii="AvantGarde Bk BT" w:hAnsi="AvantGarde Bk BT"/>
          <w:color w:val="auto"/>
          <w:sz w:val="20"/>
          <w:szCs w:val="20"/>
        </w:rPr>
        <w:t xml:space="preserve"> de </w:t>
      </w:r>
      <w:r w:rsidR="000837C0">
        <w:rPr>
          <w:rFonts w:ascii="AvantGarde Bk BT" w:hAnsi="AvantGarde Bk BT"/>
          <w:color w:val="auto"/>
          <w:sz w:val="20"/>
          <w:szCs w:val="20"/>
        </w:rPr>
        <w:t>octubre</w:t>
      </w:r>
      <w:r w:rsidRPr="007127A8">
        <w:rPr>
          <w:rFonts w:ascii="AvantGarde Bk BT" w:hAnsi="AvantGarde Bk BT"/>
          <w:color w:val="auto"/>
          <w:sz w:val="20"/>
          <w:szCs w:val="20"/>
        </w:rPr>
        <w:t xml:space="preserve"> de 2021</w:t>
      </w:r>
      <w:r w:rsidRPr="007127A8">
        <w:rPr>
          <w:rFonts w:ascii="AvantGarde Bk BT" w:hAnsi="AvantGarde Bk BT"/>
          <w:color w:val="auto"/>
          <w:sz w:val="20"/>
          <w:szCs w:val="20"/>
        </w:rPr>
        <w:br/>
        <w:t>Comisión Permanente de Condonaciones y Becas</w:t>
      </w:r>
    </w:p>
    <w:p w14:paraId="06DB73CD" w14:textId="77777777"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p>
    <w:p w14:paraId="2BF62371" w14:textId="77777777"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p>
    <w:p w14:paraId="1CBA60B9" w14:textId="77777777"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p>
    <w:p w14:paraId="351D554D" w14:textId="77777777"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r w:rsidRPr="007127A8">
        <w:rPr>
          <w:rFonts w:ascii="AvantGarde Bk BT" w:hAnsi="AvantGarde Bk BT"/>
          <w:b/>
          <w:spacing w:val="-3"/>
          <w:sz w:val="20"/>
          <w:szCs w:val="20"/>
        </w:rPr>
        <w:t>Dr. Ricardo Villanueva Lomelí</w:t>
      </w:r>
    </w:p>
    <w:p w14:paraId="415E3860" w14:textId="77777777" w:rsidR="00AA16A3" w:rsidRPr="007127A8" w:rsidRDefault="00AA16A3" w:rsidP="00AA16A3">
      <w:pPr>
        <w:tabs>
          <w:tab w:val="left" w:pos="-720"/>
        </w:tabs>
        <w:suppressAutoHyphens/>
        <w:jc w:val="center"/>
        <w:rPr>
          <w:rFonts w:ascii="AvantGarde Bk BT" w:hAnsi="AvantGarde Bk BT"/>
          <w:spacing w:val="-3"/>
          <w:sz w:val="20"/>
          <w:szCs w:val="20"/>
        </w:rPr>
      </w:pPr>
      <w:r w:rsidRPr="007127A8">
        <w:rPr>
          <w:rFonts w:ascii="AvantGarde Bk BT" w:hAnsi="AvantGarde Bk BT"/>
          <w:spacing w:val="-3"/>
          <w:sz w:val="20"/>
          <w:szCs w:val="20"/>
        </w:rPr>
        <w:t xml:space="preserve">Presidente </w:t>
      </w:r>
    </w:p>
    <w:p w14:paraId="56A586B4" w14:textId="77777777" w:rsidR="00AA16A3" w:rsidRPr="007127A8" w:rsidRDefault="00AA16A3" w:rsidP="00AA16A3">
      <w:pPr>
        <w:rPr>
          <w:rFonts w:ascii="AvantGarde Bk BT" w:hAnsi="AvantGarde Bk BT"/>
          <w:sz w:val="20"/>
          <w:szCs w:val="20"/>
        </w:rPr>
      </w:pPr>
    </w:p>
    <w:p w14:paraId="272D7A57" w14:textId="27F61A9F" w:rsidR="00AA16A3" w:rsidRPr="007127A8" w:rsidRDefault="00AA16A3" w:rsidP="00AA16A3">
      <w:pPr>
        <w:rPr>
          <w:rFonts w:ascii="AvantGarde Bk BT" w:hAnsi="AvantGarde Bk BT"/>
          <w:sz w:val="20"/>
          <w:szCs w:val="20"/>
        </w:rPr>
      </w:pPr>
    </w:p>
    <w:p w14:paraId="27682080" w14:textId="77777777" w:rsidR="007127A8" w:rsidRPr="007127A8" w:rsidRDefault="007127A8" w:rsidP="00AA16A3">
      <w:pPr>
        <w:rPr>
          <w:rFonts w:ascii="AvantGarde Bk BT" w:hAnsi="AvantGarde Bk BT"/>
          <w:sz w:val="20"/>
          <w:szCs w:val="20"/>
        </w:rPr>
      </w:pPr>
    </w:p>
    <w:p w14:paraId="16BB1202" w14:textId="729C8E73" w:rsidR="00AA16A3" w:rsidRPr="007127A8" w:rsidRDefault="00AA16A3" w:rsidP="00AA16A3">
      <w:pPr>
        <w:jc w:val="center"/>
        <w:rPr>
          <w:rFonts w:ascii="AvantGarde Bk BT" w:hAnsi="AvantGarde Bk BT"/>
          <w:sz w:val="20"/>
          <w:szCs w:val="20"/>
        </w:rPr>
      </w:pPr>
      <w:r w:rsidRPr="007127A8">
        <w:rPr>
          <w:rFonts w:ascii="AvantGarde Bk BT" w:hAnsi="AvantGarde Bk BT"/>
          <w:sz w:val="20"/>
          <w:szCs w:val="20"/>
        </w:rPr>
        <w:t xml:space="preserve">Dr. Francisco Javier González Madariaga                                                </w:t>
      </w:r>
      <w:r w:rsidR="007127A8">
        <w:rPr>
          <w:rFonts w:ascii="AvantGarde Bk BT" w:hAnsi="AvantGarde Bk BT"/>
          <w:sz w:val="20"/>
          <w:szCs w:val="20"/>
        </w:rPr>
        <w:t>Dra</w:t>
      </w:r>
      <w:r w:rsidRPr="007127A8">
        <w:rPr>
          <w:rFonts w:ascii="AvantGarde Bk BT" w:hAnsi="AvantGarde Bk BT"/>
          <w:sz w:val="20"/>
          <w:szCs w:val="20"/>
        </w:rPr>
        <w:t>. Luz Elena Ramírez</w:t>
      </w:r>
      <w:r w:rsidR="007127A8">
        <w:rPr>
          <w:rFonts w:ascii="AvantGarde Bk BT" w:hAnsi="AvantGarde Bk BT"/>
          <w:sz w:val="20"/>
          <w:szCs w:val="20"/>
        </w:rPr>
        <w:t xml:space="preserve"> </w:t>
      </w:r>
      <w:r w:rsidRPr="007127A8">
        <w:rPr>
          <w:rFonts w:ascii="AvantGarde Bk BT" w:hAnsi="AvantGarde Bk BT"/>
          <w:sz w:val="20"/>
          <w:szCs w:val="20"/>
        </w:rPr>
        <w:t>Flores</w:t>
      </w:r>
    </w:p>
    <w:p w14:paraId="21AE8542" w14:textId="77777777" w:rsidR="00AA16A3" w:rsidRPr="007127A8" w:rsidRDefault="00AA16A3" w:rsidP="00AA16A3">
      <w:pPr>
        <w:jc w:val="center"/>
        <w:rPr>
          <w:rFonts w:ascii="AvantGarde Bk BT" w:hAnsi="AvantGarde Bk BT"/>
          <w:sz w:val="20"/>
          <w:szCs w:val="20"/>
        </w:rPr>
      </w:pPr>
    </w:p>
    <w:p w14:paraId="3F3B0719" w14:textId="77777777" w:rsidR="00AA16A3" w:rsidRPr="007127A8" w:rsidRDefault="00AA16A3" w:rsidP="00AA16A3">
      <w:pPr>
        <w:jc w:val="center"/>
        <w:rPr>
          <w:rFonts w:ascii="AvantGarde Bk BT" w:hAnsi="AvantGarde Bk BT"/>
          <w:sz w:val="20"/>
          <w:szCs w:val="20"/>
        </w:rPr>
      </w:pPr>
    </w:p>
    <w:p w14:paraId="568C26EB" w14:textId="77777777" w:rsidR="00AA16A3" w:rsidRPr="007127A8" w:rsidRDefault="00AA16A3" w:rsidP="00AA16A3">
      <w:pPr>
        <w:jc w:val="center"/>
        <w:rPr>
          <w:rFonts w:ascii="AvantGarde Bk BT" w:hAnsi="AvantGarde Bk BT"/>
          <w:sz w:val="20"/>
          <w:szCs w:val="20"/>
        </w:rPr>
      </w:pPr>
    </w:p>
    <w:p w14:paraId="59BDE13B" w14:textId="52619BBC" w:rsidR="00AA16A3" w:rsidRPr="007127A8" w:rsidRDefault="00AA16A3" w:rsidP="00AA16A3">
      <w:pPr>
        <w:jc w:val="center"/>
        <w:rPr>
          <w:rFonts w:ascii="AvantGarde Bk BT" w:hAnsi="AvantGarde Bk BT"/>
          <w:sz w:val="20"/>
          <w:szCs w:val="20"/>
        </w:rPr>
      </w:pPr>
      <w:r w:rsidRPr="007127A8">
        <w:rPr>
          <w:rFonts w:ascii="AvantGarde Bk BT" w:hAnsi="AvantGarde Bk BT"/>
          <w:sz w:val="20"/>
          <w:szCs w:val="20"/>
        </w:rPr>
        <w:t xml:space="preserve">Dr. Juan Humberto Pérez </w:t>
      </w:r>
      <w:r w:rsidR="007127A8" w:rsidRPr="007127A8">
        <w:rPr>
          <w:rFonts w:ascii="AvantGarde Bk BT" w:hAnsi="AvantGarde Bk BT"/>
          <w:sz w:val="20"/>
          <w:szCs w:val="20"/>
        </w:rPr>
        <w:t>López</w:t>
      </w:r>
      <w:r w:rsidRPr="007127A8">
        <w:rPr>
          <w:rFonts w:ascii="AvantGarde Bk BT" w:hAnsi="AvantGarde Bk BT"/>
          <w:sz w:val="20"/>
          <w:szCs w:val="20"/>
        </w:rPr>
        <w:t xml:space="preserve">                                                               C. Renata Muñiz Coppel</w:t>
      </w:r>
    </w:p>
    <w:p w14:paraId="647688CC" w14:textId="77777777" w:rsidR="00AA16A3" w:rsidRPr="007127A8" w:rsidRDefault="00AA16A3" w:rsidP="00AA16A3">
      <w:pPr>
        <w:rPr>
          <w:rFonts w:ascii="AvantGarde Bk BT" w:hAnsi="AvantGarde Bk BT"/>
          <w:sz w:val="20"/>
          <w:szCs w:val="20"/>
        </w:rPr>
      </w:pPr>
    </w:p>
    <w:p w14:paraId="326AD752" w14:textId="77777777" w:rsidR="00AA16A3" w:rsidRPr="007127A8" w:rsidRDefault="00AA16A3" w:rsidP="00AA16A3">
      <w:pPr>
        <w:rPr>
          <w:rFonts w:ascii="AvantGarde Bk BT" w:hAnsi="AvantGarde Bk BT"/>
          <w:sz w:val="20"/>
          <w:szCs w:val="20"/>
        </w:rPr>
      </w:pPr>
    </w:p>
    <w:p w14:paraId="47D33D21" w14:textId="77777777"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p>
    <w:p w14:paraId="0DDCFAC0" w14:textId="1659D68A"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p>
    <w:p w14:paraId="0F881F16" w14:textId="77777777" w:rsidR="007127A8" w:rsidRPr="007127A8" w:rsidRDefault="007127A8" w:rsidP="00AA16A3">
      <w:pPr>
        <w:tabs>
          <w:tab w:val="center" w:pos="4393"/>
          <w:tab w:val="left" w:pos="7200"/>
        </w:tabs>
        <w:suppressAutoHyphens/>
        <w:jc w:val="center"/>
        <w:rPr>
          <w:rFonts w:ascii="AvantGarde Bk BT" w:hAnsi="AvantGarde Bk BT"/>
          <w:b/>
          <w:spacing w:val="-3"/>
          <w:sz w:val="20"/>
          <w:szCs w:val="20"/>
        </w:rPr>
      </w:pPr>
    </w:p>
    <w:p w14:paraId="718C5078" w14:textId="77777777" w:rsidR="00AA16A3" w:rsidRPr="007127A8" w:rsidRDefault="00AA16A3" w:rsidP="00AA16A3">
      <w:pPr>
        <w:tabs>
          <w:tab w:val="center" w:pos="4393"/>
          <w:tab w:val="left" w:pos="7200"/>
        </w:tabs>
        <w:suppressAutoHyphens/>
        <w:jc w:val="center"/>
        <w:rPr>
          <w:rFonts w:ascii="AvantGarde Bk BT" w:hAnsi="AvantGarde Bk BT"/>
          <w:b/>
          <w:spacing w:val="-3"/>
          <w:sz w:val="20"/>
          <w:szCs w:val="20"/>
        </w:rPr>
      </w:pPr>
      <w:r w:rsidRPr="007127A8">
        <w:rPr>
          <w:rFonts w:ascii="AvantGarde Bk BT" w:hAnsi="AvantGarde Bk BT"/>
          <w:b/>
          <w:spacing w:val="-3"/>
          <w:sz w:val="20"/>
          <w:szCs w:val="20"/>
        </w:rPr>
        <w:t>Mtro. Guillermo Arturo Gómez Mata</w:t>
      </w:r>
    </w:p>
    <w:p w14:paraId="2EF7F8B1" w14:textId="77777777" w:rsidR="00AA16A3" w:rsidRPr="007127A8" w:rsidRDefault="00AA16A3" w:rsidP="00AA16A3">
      <w:pPr>
        <w:tabs>
          <w:tab w:val="left" w:pos="-720"/>
        </w:tabs>
        <w:suppressAutoHyphens/>
        <w:ind w:left="709" w:hanging="283"/>
        <w:jc w:val="center"/>
        <w:rPr>
          <w:rFonts w:ascii="AvantGarde Bk BT" w:hAnsi="AvantGarde Bk BT"/>
          <w:sz w:val="20"/>
          <w:szCs w:val="20"/>
        </w:rPr>
      </w:pPr>
      <w:r w:rsidRPr="007127A8">
        <w:rPr>
          <w:rFonts w:ascii="AvantGarde Bk BT" w:hAnsi="AvantGarde Bk BT"/>
          <w:spacing w:val="-3"/>
          <w:sz w:val="20"/>
          <w:szCs w:val="20"/>
        </w:rPr>
        <w:t>Secretario de Actas y Acuerdos</w:t>
      </w:r>
    </w:p>
    <w:p w14:paraId="2742AB9F" w14:textId="77777777" w:rsidR="000F4C96" w:rsidRPr="007127A8" w:rsidRDefault="000F4C96" w:rsidP="007D49FF">
      <w:pPr>
        <w:tabs>
          <w:tab w:val="center" w:pos="4393"/>
          <w:tab w:val="left" w:pos="7200"/>
        </w:tabs>
        <w:suppressAutoHyphens/>
        <w:jc w:val="center"/>
        <w:rPr>
          <w:rFonts w:ascii="AvantGarde Bk BT" w:hAnsi="AvantGarde Bk BT"/>
          <w:sz w:val="20"/>
          <w:szCs w:val="20"/>
        </w:rPr>
      </w:pPr>
    </w:p>
    <w:sectPr w:rsidR="000F4C96" w:rsidRPr="007127A8"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0C053" w14:textId="77777777" w:rsidR="00E769C3" w:rsidRDefault="00E769C3" w:rsidP="00C85DA2">
      <w:r>
        <w:separator/>
      </w:r>
    </w:p>
  </w:endnote>
  <w:endnote w:type="continuationSeparator" w:id="0">
    <w:p w14:paraId="219B37B0" w14:textId="77777777" w:rsidR="00E769C3" w:rsidRDefault="00E769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B8FC29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837C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837C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5694" w14:textId="77777777" w:rsidR="00E769C3" w:rsidRDefault="00E769C3" w:rsidP="00C85DA2">
      <w:r>
        <w:separator/>
      </w:r>
    </w:p>
  </w:footnote>
  <w:footnote w:type="continuationSeparator" w:id="0">
    <w:p w14:paraId="078B3AFD" w14:textId="77777777" w:rsidR="00E769C3" w:rsidRDefault="00E769C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1554D6F"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C16AF4">
      <w:rPr>
        <w:rFonts w:ascii="AvantGarde Bk BT" w:hAnsi="AvantGarde Bk BT"/>
        <w:noProof/>
        <w:sz w:val="16"/>
        <w:szCs w:val="16"/>
        <w:lang w:val="es-ES"/>
      </w:rPr>
      <w:t>582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32"/>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0"/>
  </w:num>
  <w:num w:numId="16">
    <w:abstractNumId w:val="8"/>
  </w:num>
  <w:num w:numId="17">
    <w:abstractNumId w:val="17"/>
  </w:num>
  <w:num w:numId="18">
    <w:abstractNumId w:val="25"/>
  </w:num>
  <w:num w:numId="19">
    <w:abstractNumId w:val="31"/>
  </w:num>
  <w:num w:numId="20">
    <w:abstractNumId w:val="27"/>
  </w:num>
  <w:num w:numId="21">
    <w:abstractNumId w:val="4"/>
  </w:num>
  <w:num w:numId="22">
    <w:abstractNumId w:val="19"/>
  </w:num>
  <w:num w:numId="23">
    <w:abstractNumId w:val="6"/>
  </w:num>
  <w:num w:numId="24">
    <w:abstractNumId w:val="16"/>
  </w:num>
  <w:num w:numId="25">
    <w:abstractNumId w:val="5"/>
  </w:num>
  <w:num w:numId="26">
    <w:abstractNumId w:val="29"/>
  </w:num>
  <w:num w:numId="27">
    <w:abstractNumId w:val="22"/>
  </w:num>
  <w:num w:numId="28">
    <w:abstractNumId w:val="1"/>
    <w:lvlOverride w:ilvl="0">
      <w:startOverride w:val="1"/>
    </w:lvlOverride>
  </w:num>
  <w:num w:numId="29">
    <w:abstractNumId w:val="20"/>
  </w:num>
  <w:num w:numId="30">
    <w:abstractNumId w:val="24"/>
  </w:num>
  <w:num w:numId="31">
    <w:abstractNumId w:val="7"/>
  </w:num>
  <w:num w:numId="32">
    <w:abstractNumId w:val="2"/>
  </w:num>
  <w:num w:numId="33">
    <w:abstractNumId w:val="10"/>
  </w:num>
  <w:num w:numId="34">
    <w:abstractNumId w:val="14"/>
  </w:num>
  <w:num w:numId="35">
    <w:abstractNumId w:val="0"/>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37C0"/>
    <w:rsid w:val="000921FF"/>
    <w:rsid w:val="00093404"/>
    <w:rsid w:val="00094CA9"/>
    <w:rsid w:val="00097AB7"/>
    <w:rsid w:val="000A7C97"/>
    <w:rsid w:val="000A7EA9"/>
    <w:rsid w:val="000B2857"/>
    <w:rsid w:val="000B729E"/>
    <w:rsid w:val="000D0C1B"/>
    <w:rsid w:val="000D1C09"/>
    <w:rsid w:val="000D586C"/>
    <w:rsid w:val="000D6E35"/>
    <w:rsid w:val="000E0D24"/>
    <w:rsid w:val="000E315A"/>
    <w:rsid w:val="000E54E8"/>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96CA6"/>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15B64"/>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127A8"/>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3078"/>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16A3"/>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16AF4"/>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AA16A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F783-5612-4E9D-99FE-ABC4A7EF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12</cp:revision>
  <cp:lastPrinted>2020-08-05T18:04:00Z</cp:lastPrinted>
  <dcterms:created xsi:type="dcterms:W3CDTF">2021-07-19T19:52:00Z</dcterms:created>
  <dcterms:modified xsi:type="dcterms:W3CDTF">2021-10-04T18:39:00Z</dcterms:modified>
</cp:coreProperties>
</file>