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635352A4"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184B50">
        <w:rPr>
          <w:rFonts w:ascii="AvantGarde Bk BT" w:hAnsi="AvantGarde Bk BT"/>
          <w:bCs/>
          <w:sz w:val="20"/>
          <w:szCs w:val="20"/>
        </w:rPr>
        <w:t xml:space="preserve">de dictamen, para considerar </w:t>
      </w:r>
      <w:r w:rsidR="00602FE5">
        <w:rPr>
          <w:rFonts w:ascii="AvantGarde Bk BT" w:hAnsi="AvantGarde Bk BT"/>
          <w:bCs/>
          <w:sz w:val="20"/>
          <w:szCs w:val="20"/>
        </w:rPr>
        <w:t xml:space="preserve">el otorgamiento de </w:t>
      </w:r>
      <w:r w:rsidR="00F24D6A">
        <w:rPr>
          <w:rFonts w:ascii="AvantGarde Bk BT" w:hAnsi="AvantGarde Bk BT"/>
          <w:bCs/>
          <w:sz w:val="20"/>
          <w:szCs w:val="20"/>
        </w:rPr>
        <w:t xml:space="preserve">prórroga de </w:t>
      </w:r>
      <w:r w:rsidR="00184B50">
        <w:rPr>
          <w:rFonts w:ascii="AvantGarde Bk BT" w:hAnsi="AvantGarde Bk BT"/>
          <w:bCs/>
          <w:sz w:val="20"/>
          <w:szCs w:val="20"/>
        </w:rPr>
        <w:t>beca</w:t>
      </w:r>
      <w:r w:rsidR="00602FE5">
        <w:rPr>
          <w:rFonts w:ascii="AvantGarde Bk BT" w:hAnsi="AvantGarde Bk BT"/>
          <w:bCs/>
          <w:sz w:val="20"/>
          <w:szCs w:val="20"/>
        </w:rPr>
        <w:t>-crédito</w:t>
      </w:r>
      <w:r w:rsidR="00184B50">
        <w:rPr>
          <w:rFonts w:ascii="AvantGarde Bk BT" w:hAnsi="AvantGarde Bk BT"/>
          <w:bCs/>
          <w:sz w:val="20"/>
          <w:szCs w:val="20"/>
        </w:rPr>
        <w:t xml:space="preserve"> comple</w:t>
      </w:r>
      <w:r w:rsidR="00F24D6A">
        <w:rPr>
          <w:rFonts w:ascii="AvantGarde Bk BT" w:hAnsi="AvantGarde Bk BT"/>
          <w:bCs/>
          <w:sz w:val="20"/>
          <w:szCs w:val="20"/>
        </w:rPr>
        <w:t>mentaria</w:t>
      </w:r>
      <w:r w:rsidR="00184B50">
        <w:rPr>
          <w:rFonts w:ascii="AvantGarde Bk BT" w:hAnsi="AvantGarde Bk BT"/>
          <w:bCs/>
          <w:sz w:val="20"/>
          <w:szCs w:val="20"/>
        </w:rPr>
        <w:t xml:space="preserve"> </w:t>
      </w:r>
      <w:r w:rsidR="00F24D6A">
        <w:rPr>
          <w:rFonts w:ascii="AvantGarde Bk BT" w:hAnsi="AvantGarde Bk BT"/>
          <w:bCs/>
          <w:sz w:val="20"/>
          <w:szCs w:val="20"/>
        </w:rPr>
        <w:t>para que el C. CUAUHTEMOC TONATIUH VIDRIO SAHAGÚN</w:t>
      </w:r>
      <w:r w:rsidR="00184B50">
        <w:rPr>
          <w:rFonts w:ascii="AvantGarde Bk BT" w:hAnsi="AvantGarde Bk BT"/>
          <w:bCs/>
          <w:sz w:val="20"/>
          <w:szCs w:val="20"/>
        </w:rPr>
        <w:t xml:space="preserve">, </w:t>
      </w:r>
      <w:r w:rsidR="00E01D57">
        <w:rPr>
          <w:rFonts w:ascii="AvantGarde Bk BT" w:hAnsi="AvantGarde Bk BT"/>
          <w:bCs/>
          <w:sz w:val="20"/>
          <w:szCs w:val="20"/>
        </w:rPr>
        <w:t xml:space="preserve">beneficiario de </w:t>
      </w:r>
      <w:r w:rsidR="00F24D6A">
        <w:rPr>
          <w:rFonts w:ascii="AvantGarde Bk BT" w:hAnsi="AvantGarde Bk BT"/>
          <w:bCs/>
          <w:sz w:val="20"/>
          <w:szCs w:val="20"/>
        </w:rPr>
        <w:t xml:space="preserve">la prórroga de </w:t>
      </w:r>
      <w:r w:rsidR="00E01D57">
        <w:rPr>
          <w:rFonts w:ascii="AvantGarde Bk BT" w:hAnsi="AvantGarde Bk BT"/>
          <w:bCs/>
          <w:sz w:val="20"/>
          <w:szCs w:val="20"/>
        </w:rPr>
        <w:t>beca</w:t>
      </w:r>
      <w:r w:rsidR="00C23FFD">
        <w:rPr>
          <w:rFonts w:ascii="AvantGarde Bk BT" w:hAnsi="AvantGarde Bk BT"/>
          <w:bCs/>
          <w:sz w:val="20"/>
          <w:szCs w:val="20"/>
        </w:rPr>
        <w:t>-crédito comple</w:t>
      </w:r>
      <w:r w:rsidR="00F24D6A">
        <w:rPr>
          <w:rFonts w:ascii="AvantGarde Bk BT" w:hAnsi="AvantGarde Bk BT"/>
          <w:bCs/>
          <w:sz w:val="20"/>
          <w:szCs w:val="20"/>
        </w:rPr>
        <w:t>ta obtenga el grado de Doctorado en Ingeniería Civil de la Universidad de Calgary,</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2730D921" w14:textId="23BC31FA" w:rsidR="00F24D6A" w:rsidRDefault="00AC1B2E" w:rsidP="00AC1B2E">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 xml:space="preserve">Que </w:t>
      </w:r>
      <w:r w:rsidR="001B6AA1">
        <w:rPr>
          <w:rFonts w:ascii="AvantGarde Bk BT" w:hAnsi="AvantGarde Bk BT"/>
          <w:sz w:val="20"/>
          <w:szCs w:val="20"/>
        </w:rPr>
        <w:t xml:space="preserve">el </w:t>
      </w:r>
      <w:r w:rsidR="00F24D6A">
        <w:rPr>
          <w:rFonts w:ascii="AvantGarde Bk BT" w:hAnsi="AvantGarde Bk BT"/>
          <w:sz w:val="20"/>
          <w:szCs w:val="20"/>
        </w:rPr>
        <w:t xml:space="preserve">27 de octubre de 2017, el Consejo General Universitario aprobó el dictamen V/2017/259, </w:t>
      </w:r>
      <w:r w:rsidR="006A3EC8" w:rsidRPr="00175708">
        <w:rPr>
          <w:rFonts w:ascii="AvantGarde Bk BT" w:hAnsi="AvantGarde Bk BT"/>
          <w:sz w:val="20"/>
          <w:szCs w:val="20"/>
        </w:rPr>
        <w:t xml:space="preserve">relacionado con la </w:t>
      </w:r>
      <w:proofErr w:type="spellStart"/>
      <w:r w:rsidR="006A3EC8" w:rsidRPr="00175708">
        <w:rPr>
          <w:rFonts w:ascii="AvantGarde Bk BT" w:hAnsi="AvantGarde Bk BT"/>
          <w:sz w:val="20"/>
          <w:szCs w:val="20"/>
        </w:rPr>
        <w:t>dictaminación</w:t>
      </w:r>
      <w:proofErr w:type="spellEnd"/>
      <w:r w:rsidR="006A3EC8" w:rsidRPr="00175708">
        <w:rPr>
          <w:rFonts w:ascii="AvantGarde Bk BT" w:hAnsi="AvantGarde Bk BT"/>
          <w:sz w:val="20"/>
          <w:szCs w:val="20"/>
        </w:rPr>
        <w:t>, como beneficiario de beca-crédito comple</w:t>
      </w:r>
      <w:r w:rsidR="00602FE5">
        <w:rPr>
          <w:rFonts w:ascii="AvantGarde Bk BT" w:hAnsi="AvantGarde Bk BT"/>
          <w:sz w:val="20"/>
          <w:szCs w:val="20"/>
        </w:rPr>
        <w:t>mentaria</w:t>
      </w:r>
      <w:r w:rsidR="006A3EC8" w:rsidRPr="00175708">
        <w:rPr>
          <w:rFonts w:ascii="AvantGarde Bk BT" w:hAnsi="AvantGarde Bk BT"/>
          <w:sz w:val="20"/>
          <w:szCs w:val="20"/>
        </w:rPr>
        <w:t>, a favor de</w:t>
      </w:r>
      <w:r w:rsidR="00F24D6A">
        <w:rPr>
          <w:rFonts w:ascii="AvantGarde Bk BT" w:hAnsi="AvantGarde Bk BT"/>
          <w:sz w:val="20"/>
          <w:szCs w:val="20"/>
        </w:rPr>
        <w:t xml:space="preserve">l C. CUAUHTEMOC TONATIUH VIDRIO SAHAGUN, </w:t>
      </w:r>
      <w:r w:rsidR="00E01D57">
        <w:rPr>
          <w:rFonts w:ascii="AvantGarde Bk BT" w:hAnsi="AvantGarde Bk BT"/>
          <w:sz w:val="20"/>
          <w:szCs w:val="20"/>
        </w:rPr>
        <w:t xml:space="preserve">con el objetivo de </w:t>
      </w:r>
      <w:r w:rsidR="00000392">
        <w:rPr>
          <w:rFonts w:ascii="AvantGarde Bk BT" w:hAnsi="AvantGarde Bk BT"/>
          <w:sz w:val="20"/>
          <w:szCs w:val="20"/>
        </w:rPr>
        <w:t xml:space="preserve">iniciar </w:t>
      </w:r>
      <w:r w:rsidR="00602FE5">
        <w:rPr>
          <w:rFonts w:ascii="AvantGarde Bk BT" w:hAnsi="AvantGarde Bk BT"/>
          <w:sz w:val="20"/>
          <w:szCs w:val="20"/>
        </w:rPr>
        <w:t>el programa de</w:t>
      </w:r>
      <w:r w:rsidR="00F24D6A">
        <w:rPr>
          <w:rFonts w:ascii="AvantGarde Bk BT" w:hAnsi="AvantGarde Bk BT"/>
          <w:sz w:val="20"/>
          <w:szCs w:val="20"/>
        </w:rPr>
        <w:t xml:space="preserve"> Doctorado en Ingeniería Civil de la Universidad de Calgary, Canadá</w:t>
      </w:r>
      <w:r w:rsidR="00602FE5">
        <w:rPr>
          <w:rFonts w:ascii="AvantGarde Bk BT" w:hAnsi="AvantGarde Bk BT"/>
          <w:sz w:val="20"/>
          <w:szCs w:val="20"/>
        </w:rPr>
        <w:t xml:space="preserve">, a partir del </w:t>
      </w:r>
      <w:r w:rsidR="00F24D6A">
        <w:rPr>
          <w:rFonts w:ascii="AvantGarde Bk BT" w:hAnsi="AvantGarde Bk BT"/>
          <w:sz w:val="20"/>
          <w:szCs w:val="20"/>
        </w:rPr>
        <w:t>1º de noviembre de 2017 y hasta el 31 de agosto de 2021.</w:t>
      </w:r>
    </w:p>
    <w:p w14:paraId="18FF3395" w14:textId="77777777" w:rsidR="00AC1B2E" w:rsidRPr="00175708" w:rsidRDefault="00AC1B2E" w:rsidP="00F24D6A">
      <w:pPr>
        <w:jc w:val="both"/>
        <w:rPr>
          <w:rFonts w:ascii="AvantGarde Bk BT" w:hAnsi="AvantGarde Bk BT"/>
          <w:sz w:val="20"/>
          <w:szCs w:val="20"/>
        </w:rPr>
      </w:pPr>
    </w:p>
    <w:p w14:paraId="708EDCC3" w14:textId="461A6E30"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602FE5">
        <w:rPr>
          <w:rFonts w:ascii="AvantGarde Bk BT" w:hAnsi="AvantGarde Bk BT"/>
          <w:sz w:val="20"/>
          <w:szCs w:val="20"/>
        </w:rPr>
        <w:t xml:space="preserve">mentaria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498BF19A"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Manutención mensual</w:t>
      </w:r>
      <w:r w:rsidR="00F24D6A">
        <w:rPr>
          <w:rFonts w:ascii="AvantGarde Bk BT" w:hAnsi="AvantGarde Bk BT"/>
          <w:sz w:val="20"/>
          <w:szCs w:val="20"/>
        </w:rPr>
        <w:t xml:space="preserve"> equivalente en moneda nacional 600 dólares</w:t>
      </w:r>
      <w:r w:rsidR="001B6AA1">
        <w:rPr>
          <w:rFonts w:ascii="AvantGarde Bk BT" w:hAnsi="AvantGarde Bk BT"/>
          <w:sz w:val="20"/>
          <w:szCs w:val="20"/>
        </w:rPr>
        <w:t>;</w:t>
      </w:r>
    </w:p>
    <w:p w14:paraId="2AD4B0BE" w14:textId="100630C7"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Material bibliográfico </w:t>
      </w:r>
      <w:r w:rsidR="00F52634">
        <w:rPr>
          <w:rFonts w:ascii="AvantGarde Bk BT" w:hAnsi="AvantGarde Bk BT"/>
          <w:sz w:val="20"/>
          <w:szCs w:val="20"/>
        </w:rPr>
        <w:t xml:space="preserve">anual </w:t>
      </w:r>
      <w:r w:rsidR="001B6AA1">
        <w:rPr>
          <w:rFonts w:ascii="AvantGarde Bk BT" w:hAnsi="AvantGarde Bk BT"/>
          <w:sz w:val="20"/>
          <w:szCs w:val="20"/>
        </w:rPr>
        <w:t>$10,000.00</w:t>
      </w:r>
      <w:r w:rsidRPr="00175708">
        <w:rPr>
          <w:rFonts w:ascii="AvantGarde Bk BT" w:hAnsi="AvantGarde Bk BT"/>
          <w:sz w:val="20"/>
          <w:szCs w:val="20"/>
        </w:rPr>
        <w:t xml:space="preserve"> M.N.;</w:t>
      </w:r>
    </w:p>
    <w:p w14:paraId="3D03053A" w14:textId="5B37E75F"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12A96846"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F24D6A">
        <w:rPr>
          <w:rFonts w:ascii="AvantGarde Bk BT" w:hAnsi="AvantGarde Bk BT"/>
          <w:sz w:val="20"/>
          <w:szCs w:val="20"/>
        </w:rPr>
        <w:t>1</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F24D6A">
        <w:rPr>
          <w:rFonts w:ascii="AvantGarde Bk BT" w:hAnsi="AvantGarde Bk BT"/>
          <w:sz w:val="20"/>
          <w:szCs w:val="20"/>
        </w:rPr>
        <w:t>1</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081211C9" w14:textId="3AF0E519" w:rsidR="00F24D6A" w:rsidRDefault="00F24D6A" w:rsidP="00FD4D25">
      <w:pPr>
        <w:numPr>
          <w:ilvl w:val="0"/>
          <w:numId w:val="11"/>
        </w:numPr>
        <w:tabs>
          <w:tab w:val="num" w:pos="540"/>
        </w:tabs>
        <w:ind w:left="540" w:hanging="540"/>
        <w:jc w:val="both"/>
        <w:rPr>
          <w:rFonts w:ascii="AvantGarde Bk BT" w:hAnsi="AvantGarde Bk BT"/>
          <w:sz w:val="20"/>
          <w:szCs w:val="20"/>
        </w:rPr>
      </w:pPr>
      <w:r w:rsidRPr="00F52634">
        <w:rPr>
          <w:rFonts w:ascii="AvantGarde Bk BT" w:hAnsi="AvantGarde Bk BT"/>
          <w:sz w:val="20"/>
          <w:szCs w:val="20"/>
        </w:rPr>
        <w:t xml:space="preserve">Que el xx de </w:t>
      </w:r>
      <w:r w:rsidR="00F52634">
        <w:rPr>
          <w:rFonts w:ascii="AvantGarde Bk BT" w:hAnsi="AvantGarde Bk BT"/>
          <w:sz w:val="20"/>
          <w:szCs w:val="20"/>
        </w:rPr>
        <w:t>septiembre</w:t>
      </w:r>
      <w:r w:rsidRPr="00F52634">
        <w:rPr>
          <w:rFonts w:ascii="AvantGarde Bk BT" w:hAnsi="AvantGarde Bk BT"/>
          <w:sz w:val="20"/>
          <w:szCs w:val="20"/>
        </w:rPr>
        <w:t xml:space="preserve"> de 2021</w:t>
      </w:r>
      <w:r>
        <w:rPr>
          <w:rFonts w:ascii="AvantGarde Bk BT" w:hAnsi="AvantGarde Bk BT"/>
          <w:sz w:val="20"/>
          <w:szCs w:val="20"/>
        </w:rPr>
        <w:t xml:space="preserve">, el Consejo General Universitario aprobó el dictamen V/2021/553,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la prórroga de beca-crédito completa, a favor del C. CUAUHTEMOC TONATIUH VIDRIO SAHAGUN, con el objetivo de obtener el grado de Doctorado en Ingeniería Civil de la Universidad de Calgary, Canadá, a partir del 1º de septiembre de 2021 y hasta el 31 de agosto de 2022.</w:t>
      </w:r>
    </w:p>
    <w:p w14:paraId="69E94C48" w14:textId="77777777" w:rsidR="00F52634" w:rsidRDefault="00F52634" w:rsidP="00F52634">
      <w:pPr>
        <w:ind w:left="540"/>
        <w:jc w:val="both"/>
        <w:rPr>
          <w:rFonts w:ascii="AvantGarde Bk BT" w:hAnsi="AvantGarde Bk BT"/>
          <w:sz w:val="20"/>
          <w:szCs w:val="20"/>
        </w:rPr>
      </w:pPr>
    </w:p>
    <w:p w14:paraId="4691BD55" w14:textId="0F328094" w:rsidR="00F52634" w:rsidRDefault="00F52634"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prórroga de beca-crédito completa otorgada, incluye los siguientes conceptos, de conformidad con el tabulador vigente en la Universidad de Guadalajara:</w:t>
      </w:r>
    </w:p>
    <w:p w14:paraId="1F7B6404" w14:textId="77777777" w:rsidR="00F52634" w:rsidRDefault="00F52634" w:rsidP="00F52634">
      <w:pPr>
        <w:pStyle w:val="Prrafodelista"/>
        <w:rPr>
          <w:rFonts w:ascii="AvantGarde Bk BT" w:hAnsi="AvantGarde Bk BT"/>
          <w:sz w:val="20"/>
          <w:szCs w:val="20"/>
        </w:rPr>
      </w:pPr>
    </w:p>
    <w:p w14:paraId="36204637" w14:textId="383E624E" w:rsidR="00F52634" w:rsidRDefault="00F52634" w:rsidP="00F52634">
      <w:pPr>
        <w:pStyle w:val="Prrafodelista"/>
        <w:numPr>
          <w:ilvl w:val="0"/>
          <w:numId w:val="34"/>
        </w:numPr>
        <w:jc w:val="both"/>
        <w:rPr>
          <w:rFonts w:ascii="AvantGarde Bk BT" w:hAnsi="AvantGarde Bk BT"/>
          <w:sz w:val="20"/>
          <w:szCs w:val="20"/>
        </w:rPr>
      </w:pPr>
      <w:r>
        <w:rPr>
          <w:rFonts w:ascii="AvantGarde Bk BT" w:hAnsi="AvantGarde Bk BT"/>
          <w:sz w:val="20"/>
          <w:szCs w:val="20"/>
        </w:rPr>
        <w:t>Manutención mensual equivalente en moneda nacional 1,700 dólares;</w:t>
      </w:r>
    </w:p>
    <w:p w14:paraId="3DEBAC28" w14:textId="77777777" w:rsidR="00F52634" w:rsidRDefault="00F52634" w:rsidP="00F52634">
      <w:pPr>
        <w:pStyle w:val="Prrafodelista"/>
        <w:numPr>
          <w:ilvl w:val="0"/>
          <w:numId w:val="34"/>
        </w:numPr>
        <w:jc w:val="both"/>
        <w:rPr>
          <w:rFonts w:ascii="AvantGarde Bk BT" w:hAnsi="AvantGarde Bk BT"/>
          <w:sz w:val="20"/>
          <w:szCs w:val="20"/>
        </w:rPr>
      </w:pPr>
      <w:r>
        <w:rPr>
          <w:rFonts w:ascii="AvantGarde Bk BT" w:hAnsi="AvantGarde Bk BT"/>
          <w:sz w:val="20"/>
          <w:szCs w:val="20"/>
        </w:rPr>
        <w:t>Seguro Médico $9,000.00 M.N.;</w:t>
      </w:r>
    </w:p>
    <w:p w14:paraId="065CFC0E" w14:textId="0136A8B5" w:rsidR="00F52634" w:rsidRDefault="00F52634" w:rsidP="00F52634">
      <w:pPr>
        <w:pStyle w:val="Prrafodelista"/>
        <w:numPr>
          <w:ilvl w:val="0"/>
          <w:numId w:val="34"/>
        </w:numPr>
        <w:jc w:val="both"/>
        <w:rPr>
          <w:rFonts w:ascii="AvantGarde Bk BT" w:hAnsi="AvantGarde Bk BT"/>
          <w:sz w:val="20"/>
          <w:szCs w:val="20"/>
        </w:rPr>
      </w:pPr>
      <w:r>
        <w:rPr>
          <w:rFonts w:ascii="AvantGarde Bk BT" w:hAnsi="AvantGarde Bk BT"/>
          <w:sz w:val="20"/>
          <w:szCs w:val="20"/>
        </w:rPr>
        <w:t>Material bibliográfico $10,000.00 M.N.;</w:t>
      </w:r>
    </w:p>
    <w:p w14:paraId="2A57B139" w14:textId="782B26E8" w:rsidR="00F52634" w:rsidRDefault="00F52634" w:rsidP="00F52634">
      <w:pPr>
        <w:pStyle w:val="Prrafodelista"/>
        <w:numPr>
          <w:ilvl w:val="0"/>
          <w:numId w:val="34"/>
        </w:numPr>
        <w:jc w:val="both"/>
        <w:rPr>
          <w:rFonts w:ascii="AvantGarde Bk BT" w:hAnsi="AvantGarde Bk BT"/>
          <w:sz w:val="20"/>
          <w:szCs w:val="20"/>
        </w:rPr>
      </w:pPr>
      <w:r>
        <w:rPr>
          <w:rFonts w:ascii="AvantGarde Bk BT" w:hAnsi="AvantGarde Bk BT"/>
          <w:sz w:val="20"/>
          <w:szCs w:val="20"/>
        </w:rPr>
        <w:t>Colegiatura semestral equivalente en moneda nacional a la presentación del documento oficial; y</w:t>
      </w:r>
    </w:p>
    <w:p w14:paraId="09D980B4" w14:textId="04D460B4" w:rsidR="00F52634" w:rsidRPr="00F52634" w:rsidRDefault="00F52634" w:rsidP="00F52634">
      <w:pPr>
        <w:pStyle w:val="Prrafodelista"/>
        <w:numPr>
          <w:ilvl w:val="0"/>
          <w:numId w:val="34"/>
        </w:numPr>
        <w:jc w:val="both"/>
        <w:rPr>
          <w:rFonts w:ascii="AvantGarde Bk BT" w:hAnsi="AvantGarde Bk BT"/>
          <w:sz w:val="20"/>
          <w:szCs w:val="20"/>
        </w:rPr>
      </w:pPr>
      <w:r>
        <w:rPr>
          <w:rFonts w:ascii="AvantGarde Bk BT" w:hAnsi="AvantGarde Bk BT"/>
          <w:sz w:val="20"/>
          <w:szCs w:val="20"/>
        </w:rPr>
        <w:t>Transporte aéreo de regreso a la obtención del grado respectivo, sin exceder a $15,000.00 M.N.</w:t>
      </w:r>
    </w:p>
    <w:p w14:paraId="55033DD2" w14:textId="02AE156B" w:rsidR="00F24D6A" w:rsidRDefault="00F24D6A" w:rsidP="00F24D6A">
      <w:pPr>
        <w:ind w:left="540"/>
        <w:jc w:val="both"/>
        <w:rPr>
          <w:rFonts w:ascii="AvantGarde Bk BT" w:hAnsi="AvantGarde Bk BT"/>
          <w:sz w:val="20"/>
          <w:szCs w:val="20"/>
        </w:rPr>
      </w:pPr>
    </w:p>
    <w:p w14:paraId="6B785C85" w14:textId="198BB4F5" w:rsidR="00D87EE6" w:rsidRDefault="00D87EE6" w:rsidP="00F24D6A">
      <w:pPr>
        <w:ind w:left="540"/>
        <w:jc w:val="both"/>
        <w:rPr>
          <w:rFonts w:ascii="AvantGarde Bk BT" w:hAnsi="AvantGarde Bk BT"/>
          <w:sz w:val="20"/>
          <w:szCs w:val="20"/>
        </w:rPr>
      </w:pPr>
    </w:p>
    <w:p w14:paraId="1FA9E0EA" w14:textId="71B68DD0" w:rsidR="00D87EE6" w:rsidRDefault="00D87EE6" w:rsidP="00F24D6A">
      <w:pPr>
        <w:ind w:left="540"/>
        <w:jc w:val="both"/>
        <w:rPr>
          <w:rFonts w:ascii="AvantGarde Bk BT" w:hAnsi="AvantGarde Bk BT"/>
          <w:sz w:val="20"/>
          <w:szCs w:val="20"/>
        </w:rPr>
      </w:pPr>
    </w:p>
    <w:p w14:paraId="036B582E" w14:textId="51A1E2E4" w:rsidR="00D87EE6" w:rsidRDefault="00D87EE6" w:rsidP="00F24D6A">
      <w:pPr>
        <w:ind w:left="540"/>
        <w:jc w:val="both"/>
        <w:rPr>
          <w:rFonts w:ascii="AvantGarde Bk BT" w:hAnsi="AvantGarde Bk BT"/>
          <w:sz w:val="20"/>
          <w:szCs w:val="20"/>
        </w:rPr>
      </w:pPr>
    </w:p>
    <w:p w14:paraId="4A8A2CFA" w14:textId="77777777" w:rsidR="00D87EE6" w:rsidRDefault="00D87EE6" w:rsidP="00F24D6A">
      <w:pPr>
        <w:ind w:left="540"/>
        <w:jc w:val="both"/>
        <w:rPr>
          <w:rFonts w:ascii="AvantGarde Bk BT" w:hAnsi="AvantGarde Bk BT"/>
          <w:sz w:val="20"/>
          <w:szCs w:val="20"/>
        </w:rPr>
      </w:pPr>
    </w:p>
    <w:p w14:paraId="48616E30" w14:textId="77777777" w:rsidR="0080550A"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056B38">
        <w:rPr>
          <w:rFonts w:ascii="AvantGarde Bk BT" w:hAnsi="AvantGarde Bk BT"/>
          <w:sz w:val="20"/>
          <w:szCs w:val="20"/>
        </w:rPr>
        <w:t>1</w:t>
      </w:r>
      <w:r w:rsidR="0080550A">
        <w:rPr>
          <w:rFonts w:ascii="AvantGarde Bk BT" w:hAnsi="AvantGarde Bk BT"/>
          <w:sz w:val="20"/>
          <w:szCs w:val="20"/>
        </w:rPr>
        <w:t>2 de agosto de 2021</w:t>
      </w:r>
      <w:r w:rsidR="006953A6" w:rsidRPr="00175708">
        <w:rPr>
          <w:rFonts w:ascii="AvantGarde Bk BT" w:hAnsi="AvantGarde Bk BT"/>
          <w:sz w:val="20"/>
          <w:szCs w:val="20"/>
        </w:rPr>
        <w:t>,</w:t>
      </w:r>
      <w:r w:rsidR="00E100B9" w:rsidRPr="00175708">
        <w:rPr>
          <w:rFonts w:ascii="AvantGarde Bk BT" w:hAnsi="AvantGarde Bk BT"/>
          <w:sz w:val="20"/>
          <w:szCs w:val="20"/>
        </w:rPr>
        <w:t xml:space="preserve"> </w:t>
      </w:r>
      <w:r w:rsidR="00602FE5">
        <w:rPr>
          <w:rFonts w:ascii="AvantGarde Bk BT" w:hAnsi="AvantGarde Bk BT"/>
          <w:sz w:val="20"/>
          <w:szCs w:val="20"/>
        </w:rPr>
        <w:t xml:space="preserve">el C. </w:t>
      </w:r>
      <w:r w:rsidR="0080550A">
        <w:rPr>
          <w:rFonts w:ascii="AvantGarde Bk BT" w:hAnsi="AvantGarde Bk BT"/>
          <w:sz w:val="20"/>
          <w:szCs w:val="20"/>
        </w:rPr>
        <w:t>CUAUHTEMOC TONATIUH VIDRIO SAHAGUN</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80550A">
        <w:rPr>
          <w:rFonts w:ascii="AvantGarde Bk BT" w:hAnsi="AvantGarde Bk BT"/>
          <w:sz w:val="20"/>
          <w:szCs w:val="20"/>
        </w:rPr>
        <w:t>ta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 xml:space="preserve">Secretaría </w:t>
      </w:r>
      <w:r w:rsidR="0080550A">
        <w:rPr>
          <w:rFonts w:ascii="AvantGarde Bk BT" w:hAnsi="AvantGarde Bk BT"/>
          <w:sz w:val="20"/>
          <w:szCs w:val="20"/>
        </w:rPr>
        <w:t>Académica del Centro Universitario de Ciencias Exactas e Ingenierías</w:t>
      </w:r>
      <w:r w:rsidR="00450336" w:rsidRPr="00175708">
        <w:rPr>
          <w:rFonts w:ascii="AvantGarde Bk BT" w:hAnsi="AvantGarde Bk BT"/>
          <w:sz w:val="20"/>
          <w:szCs w:val="20"/>
        </w:rPr>
        <w:t>, solicitud de</w:t>
      </w:r>
      <w:r w:rsidR="00E01D57">
        <w:rPr>
          <w:rFonts w:ascii="AvantGarde Bk BT" w:hAnsi="AvantGarde Bk BT"/>
          <w:sz w:val="20"/>
          <w:szCs w:val="20"/>
        </w:rPr>
        <w:t xml:space="preserve"> </w:t>
      </w:r>
      <w:r w:rsidR="00000392">
        <w:rPr>
          <w:rFonts w:ascii="AvantGarde Bk BT" w:hAnsi="AvantGarde Bk BT"/>
          <w:sz w:val="20"/>
          <w:szCs w:val="20"/>
        </w:rPr>
        <w:t xml:space="preserve">modificación </w:t>
      </w:r>
      <w:r w:rsidR="008F6B99">
        <w:rPr>
          <w:rFonts w:ascii="AvantGarde Bk BT" w:hAnsi="AvantGarde Bk BT"/>
          <w:sz w:val="20"/>
          <w:szCs w:val="20"/>
        </w:rPr>
        <w:t>para ser dictaminado con beca-cr</w:t>
      </w:r>
      <w:r w:rsidR="0080550A">
        <w:rPr>
          <w:rFonts w:ascii="AvantGarde Bk BT" w:hAnsi="AvantGarde Bk BT"/>
          <w:sz w:val="20"/>
          <w:szCs w:val="20"/>
        </w:rPr>
        <w:t>édito complementaria, debido a que obtuvo la extensión de la beca por parte del Consejo Nacional de Ciencia y Tecnología (CONACYT) a partir del 1º de septiembre de 2021 y hasta el 31 de agosto de 2022, para cubrir los conceptos de manutención, colegiatura y seguro médico.</w:t>
      </w:r>
    </w:p>
    <w:p w14:paraId="3E2184B3" w14:textId="77777777" w:rsidR="0080550A" w:rsidRDefault="0080550A" w:rsidP="0080550A">
      <w:pPr>
        <w:pStyle w:val="Prrafodelista"/>
        <w:rPr>
          <w:rFonts w:ascii="AvantGarde Bk BT" w:hAnsi="AvantGarde Bk BT"/>
          <w:sz w:val="20"/>
          <w:szCs w:val="20"/>
        </w:rPr>
      </w:pPr>
    </w:p>
    <w:p w14:paraId="4A367F19" w14:textId="3BFCFA8E"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100B9" w:rsidRPr="00175708">
        <w:rPr>
          <w:rFonts w:ascii="AvantGarde Bk BT" w:hAnsi="AvantGarde Bk BT"/>
          <w:sz w:val="20"/>
          <w:szCs w:val="20"/>
        </w:rPr>
        <w:t xml:space="preserve"> </w:t>
      </w:r>
      <w:r w:rsidR="00F52634">
        <w:rPr>
          <w:rFonts w:ascii="AvantGarde Bk BT" w:hAnsi="AvantGarde Bk BT"/>
          <w:sz w:val="20"/>
          <w:szCs w:val="20"/>
        </w:rPr>
        <w:t>27</w:t>
      </w:r>
      <w:r w:rsidR="008F6B99">
        <w:rPr>
          <w:rFonts w:ascii="AvantGarde Bk BT" w:hAnsi="AvantGarde Bk BT"/>
          <w:sz w:val="20"/>
          <w:szCs w:val="20"/>
        </w:rPr>
        <w:t xml:space="preserve"> de agosto de 2021</w:t>
      </w:r>
      <w:r w:rsidRPr="00175708">
        <w:rPr>
          <w:rFonts w:ascii="AvantGarde Bk BT" w:hAnsi="AvantGarde Bk BT"/>
          <w:sz w:val="20"/>
          <w:szCs w:val="20"/>
        </w:rPr>
        <w:t xml:space="preserve">, </w:t>
      </w:r>
      <w:r w:rsidR="008F6B99">
        <w:rPr>
          <w:rFonts w:ascii="AvantGarde Bk BT" w:hAnsi="AvantGarde Bk BT"/>
          <w:sz w:val="20"/>
          <w:szCs w:val="20"/>
        </w:rPr>
        <w:t xml:space="preserve">la Secretaría </w:t>
      </w:r>
      <w:r w:rsidR="00846CA2">
        <w:rPr>
          <w:rFonts w:ascii="AvantGarde Bk BT" w:hAnsi="AvantGarde Bk BT"/>
          <w:sz w:val="20"/>
          <w:szCs w:val="20"/>
        </w:rPr>
        <w:t>Académica del Centro Universitario de Ciencias Exactas e Ingenierías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62996647"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8F6B99">
        <w:rPr>
          <w:rFonts w:ascii="AvantGarde Bk BT" w:hAnsi="AvantGarde Bk BT"/>
          <w:sz w:val="20"/>
          <w:szCs w:val="20"/>
        </w:rPr>
        <w:t xml:space="preserve">l C. </w:t>
      </w:r>
      <w:r w:rsidR="00846CA2">
        <w:rPr>
          <w:rFonts w:ascii="AvantGarde Bk BT" w:hAnsi="AvantGarde Bk BT"/>
          <w:sz w:val="20"/>
          <w:szCs w:val="20"/>
        </w:rPr>
        <w:t>CUAUHTEMOC TONATIUH VIDRIO SAHAGUN</w:t>
      </w:r>
      <w:r w:rsidR="00846CA2" w:rsidRPr="00175708">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33CF7977"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8F6B99">
        <w:rPr>
          <w:rFonts w:ascii="AvantGarde Bk BT" w:hAnsi="AvantGarde Bk BT"/>
          <w:sz w:val="20"/>
          <w:szCs w:val="20"/>
        </w:rPr>
        <w:t>de la naturaleza de la beca a</w:t>
      </w:r>
      <w:r w:rsidR="0025260D">
        <w:rPr>
          <w:rFonts w:ascii="AvantGarde Bk BT" w:hAnsi="AvantGarde Bk BT"/>
          <w:sz w:val="20"/>
          <w:szCs w:val="20"/>
        </w:rPr>
        <w:t xml:space="preserve">l C. </w:t>
      </w:r>
      <w:r w:rsidR="00846CA2">
        <w:rPr>
          <w:rFonts w:ascii="AvantGarde Bk BT" w:hAnsi="AvantGarde Bk BT"/>
          <w:sz w:val="20"/>
          <w:szCs w:val="20"/>
        </w:rPr>
        <w:t>CUAUHTEMOC TONATIUH VIDRIO SAHAGUN</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77777777" w:rsidR="00450336" w:rsidRPr="00175708" w:rsidRDefault="00450336"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7CB2B7F7" w:rsidR="00AC1B2E" w:rsidRPr="00175708"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01516A3F" w14:textId="25E84A60" w:rsidR="006B314E" w:rsidRDefault="00AC1B2E" w:rsidP="00AC1B2E">
      <w:pPr>
        <w:jc w:val="both"/>
        <w:rPr>
          <w:rFonts w:ascii="AvantGarde Bk BT" w:hAnsi="AvantGarde Bk BT"/>
          <w:spacing w:val="-3"/>
          <w:sz w:val="20"/>
          <w:szCs w:val="20"/>
          <w:lang w:val="es-ES_tradnl"/>
        </w:rPr>
      </w:pPr>
      <w:proofErr w:type="gramStart"/>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w:t>
      </w:r>
      <w:proofErr w:type="gramEnd"/>
      <w:r w:rsidRPr="00175708">
        <w:rPr>
          <w:rFonts w:ascii="AvantGarde Bk BT" w:hAnsi="AvantGarde Bk BT"/>
          <w:spacing w:val="-3"/>
          <w:sz w:val="20"/>
          <w:szCs w:val="20"/>
          <w:lang w:val="es-ES_tradnl"/>
        </w:rPr>
        <w:t xml:space="preserve">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056B38">
        <w:rPr>
          <w:rFonts w:ascii="AvantGarde Bk BT" w:hAnsi="AvantGarde Bk BT"/>
          <w:spacing w:val="-3"/>
          <w:sz w:val="20"/>
          <w:szCs w:val="20"/>
          <w:lang w:val="es-ES_tradnl"/>
        </w:rPr>
        <w:t xml:space="preserve">el cambio </w:t>
      </w:r>
      <w:r w:rsidR="008F6B99">
        <w:rPr>
          <w:rFonts w:ascii="AvantGarde Bk BT" w:hAnsi="AvantGarde Bk BT"/>
          <w:spacing w:val="-3"/>
          <w:sz w:val="20"/>
          <w:szCs w:val="20"/>
          <w:lang w:val="es-ES_tradnl"/>
        </w:rPr>
        <w:t xml:space="preserve">en la naturaleza de beca al C. </w:t>
      </w:r>
      <w:r w:rsidR="00846CA2">
        <w:rPr>
          <w:rFonts w:ascii="AvantGarde Bk BT" w:hAnsi="AvantGarde Bk BT"/>
          <w:sz w:val="20"/>
          <w:szCs w:val="20"/>
        </w:rPr>
        <w:t>CUAUHTEMOC TONATIUH VIDRIO SAHAGUN</w:t>
      </w:r>
      <w:r w:rsidR="00DC6A22">
        <w:rPr>
          <w:rFonts w:ascii="AvantGarde Bk BT" w:hAnsi="AvantGarde Bk BT"/>
          <w:spacing w:val="-3"/>
          <w:sz w:val="20"/>
          <w:szCs w:val="20"/>
          <w:lang w:val="es-ES_tradnl"/>
        </w:rPr>
        <w:t>,</w:t>
      </w:r>
      <w:r w:rsidR="006B314E">
        <w:rPr>
          <w:rFonts w:ascii="AvantGarde Bk BT" w:hAnsi="AvantGarde Bk BT"/>
          <w:spacing w:val="-3"/>
          <w:sz w:val="20"/>
          <w:szCs w:val="20"/>
          <w:lang w:val="es-ES_tradnl"/>
        </w:rPr>
        <w:t xml:space="preserve"> por lo que se aprueba la modificación de</w:t>
      </w:r>
      <w:r w:rsidR="008F6B99">
        <w:rPr>
          <w:rFonts w:ascii="AvantGarde Bk BT" w:hAnsi="AvantGarde Bk BT"/>
          <w:spacing w:val="-3"/>
          <w:sz w:val="20"/>
          <w:szCs w:val="20"/>
          <w:lang w:val="es-ES_tradnl"/>
        </w:rPr>
        <w:t xml:space="preserve"> los</w:t>
      </w:r>
      <w:r w:rsidR="00DC6A22">
        <w:rPr>
          <w:rFonts w:ascii="AvantGarde Bk BT" w:hAnsi="AvantGarde Bk BT"/>
          <w:spacing w:val="-3"/>
          <w:sz w:val="20"/>
          <w:szCs w:val="20"/>
          <w:lang w:val="es-ES_tradnl"/>
        </w:rPr>
        <w:t xml:space="preserve"> resolutivo</w:t>
      </w:r>
      <w:r w:rsidR="008F6B99">
        <w:rPr>
          <w:rFonts w:ascii="AvantGarde Bk BT" w:hAnsi="AvantGarde Bk BT"/>
          <w:spacing w:val="-3"/>
          <w:sz w:val="20"/>
          <w:szCs w:val="20"/>
          <w:lang w:val="es-ES_tradnl"/>
        </w:rPr>
        <w:t>s primero</w:t>
      </w:r>
      <w:r w:rsidR="007925B5">
        <w:rPr>
          <w:rFonts w:ascii="AvantGarde Bk BT" w:hAnsi="AvantGarde Bk BT"/>
          <w:spacing w:val="-3"/>
          <w:sz w:val="20"/>
          <w:szCs w:val="20"/>
          <w:lang w:val="es-ES_tradnl"/>
        </w:rPr>
        <w:t xml:space="preserve"> y segundo </w:t>
      </w:r>
      <w:r w:rsidR="008F6B99">
        <w:rPr>
          <w:rFonts w:ascii="AvantGarde Bk BT" w:hAnsi="AvantGarde Bk BT"/>
          <w:spacing w:val="-3"/>
          <w:sz w:val="20"/>
          <w:szCs w:val="20"/>
          <w:lang w:val="es-ES_tradnl"/>
        </w:rPr>
        <w:t>del dictamen V/2021/5</w:t>
      </w:r>
      <w:r w:rsidR="007925B5">
        <w:rPr>
          <w:rFonts w:ascii="AvantGarde Bk BT" w:hAnsi="AvantGarde Bk BT"/>
          <w:spacing w:val="-3"/>
          <w:sz w:val="20"/>
          <w:szCs w:val="20"/>
          <w:lang w:val="es-ES_tradnl"/>
        </w:rPr>
        <w:t>53</w:t>
      </w:r>
      <w:r w:rsidR="008F6B99">
        <w:rPr>
          <w:rFonts w:ascii="AvantGarde Bk BT" w:hAnsi="AvantGarde Bk BT"/>
          <w:spacing w:val="-3"/>
          <w:sz w:val="20"/>
          <w:szCs w:val="20"/>
          <w:lang w:val="es-ES_tradnl"/>
        </w:rPr>
        <w:t>,</w:t>
      </w:r>
      <w:r w:rsidR="006B314E">
        <w:rPr>
          <w:rFonts w:ascii="AvantGarde Bk BT" w:hAnsi="AvantGarde Bk BT"/>
          <w:spacing w:val="-3"/>
          <w:sz w:val="20"/>
          <w:szCs w:val="20"/>
          <w:lang w:val="es-ES_tradnl"/>
        </w:rPr>
        <w:t xml:space="preserve"> mediante el cual se otorga beca-crédito comple</w:t>
      </w:r>
      <w:r w:rsidR="007925B5">
        <w:rPr>
          <w:rFonts w:ascii="AvantGarde Bk BT" w:hAnsi="AvantGarde Bk BT"/>
          <w:spacing w:val="-3"/>
          <w:sz w:val="20"/>
          <w:szCs w:val="20"/>
          <w:lang w:val="es-ES_tradnl"/>
        </w:rPr>
        <w:t>ta</w:t>
      </w:r>
      <w:r w:rsidR="008F6B99">
        <w:rPr>
          <w:rFonts w:ascii="AvantGarde Bk BT" w:hAnsi="AvantGarde Bk BT"/>
          <w:spacing w:val="-3"/>
          <w:sz w:val="20"/>
          <w:szCs w:val="20"/>
          <w:lang w:val="es-ES_tradnl"/>
        </w:rPr>
        <w:t xml:space="preserve"> al </w:t>
      </w:r>
      <w:r w:rsidR="00C1535F">
        <w:rPr>
          <w:rFonts w:ascii="AvantGarde Bk BT" w:hAnsi="AvantGarde Bk BT"/>
          <w:spacing w:val="-3"/>
          <w:sz w:val="20"/>
          <w:szCs w:val="20"/>
          <w:lang w:val="es-ES_tradnl"/>
        </w:rPr>
        <w:t xml:space="preserve">C. </w:t>
      </w:r>
      <w:r w:rsidR="007925B5">
        <w:rPr>
          <w:rFonts w:ascii="AvantGarde Bk BT" w:hAnsi="AvantGarde Bk BT"/>
          <w:sz w:val="20"/>
          <w:szCs w:val="20"/>
        </w:rPr>
        <w:t>CUAUHTEMOC TONATIUH VIDRIO SAHAGUN</w:t>
      </w:r>
      <w:r w:rsidR="00C1535F">
        <w:rPr>
          <w:rFonts w:ascii="AvantGarde Bk BT" w:hAnsi="AvantGarde Bk BT"/>
          <w:spacing w:val="-3"/>
          <w:sz w:val="20"/>
          <w:szCs w:val="20"/>
          <w:lang w:val="es-ES_tradnl"/>
        </w:rPr>
        <w:t xml:space="preserve">, para </w:t>
      </w:r>
      <w:r w:rsidR="007925B5">
        <w:rPr>
          <w:rFonts w:ascii="AvantGarde Bk BT" w:hAnsi="AvantGarde Bk BT"/>
          <w:spacing w:val="-3"/>
          <w:sz w:val="20"/>
          <w:szCs w:val="20"/>
          <w:lang w:val="es-ES_tradnl"/>
        </w:rPr>
        <w:t>obtener el grado de Doctorado en Ingeniería Civil de la Universidad de Calgary, Canadá</w:t>
      </w:r>
      <w:r w:rsidR="00C1535F">
        <w:rPr>
          <w:rFonts w:ascii="AvantGarde Bk BT" w:hAnsi="AvantGarde Bk BT"/>
          <w:spacing w:val="-3"/>
          <w:sz w:val="20"/>
          <w:szCs w:val="20"/>
          <w:lang w:val="es-ES_tradnl"/>
        </w:rPr>
        <w:t xml:space="preserve">, a partir del </w:t>
      </w:r>
      <w:r w:rsidR="007925B5">
        <w:rPr>
          <w:rFonts w:ascii="AvantGarde Bk BT" w:hAnsi="AvantGarde Bk BT"/>
          <w:spacing w:val="-3"/>
          <w:sz w:val="20"/>
          <w:szCs w:val="20"/>
          <w:lang w:val="es-ES_tradnl"/>
        </w:rPr>
        <w:t>1 de septiembre de 2021 y hasta el 31 de agosto de 2022</w:t>
      </w:r>
      <w:r w:rsidR="0025260D">
        <w:rPr>
          <w:rFonts w:ascii="AvantGarde Bk BT" w:hAnsi="AvantGarde Bk BT"/>
          <w:spacing w:val="-3"/>
          <w:sz w:val="20"/>
          <w:szCs w:val="20"/>
          <w:lang w:val="es-ES_tradnl"/>
        </w:rPr>
        <w:t>,</w:t>
      </w:r>
      <w:r w:rsidR="006B314E">
        <w:rPr>
          <w:rFonts w:ascii="AvantGarde Bk BT" w:hAnsi="AvantGarde Bk BT"/>
          <w:spacing w:val="-3"/>
          <w:sz w:val="20"/>
          <w:szCs w:val="20"/>
          <w:lang w:val="es-ES_tradnl"/>
        </w:rPr>
        <w:t xml:space="preserve"> para quedar de la siguiente manera:</w:t>
      </w:r>
    </w:p>
    <w:p w14:paraId="68DFAB2E" w14:textId="2A672886" w:rsidR="002B7DC4" w:rsidRPr="00175708" w:rsidRDefault="002B7DC4" w:rsidP="00AC1B2E">
      <w:pPr>
        <w:jc w:val="both"/>
        <w:rPr>
          <w:rFonts w:ascii="AvantGarde Bk BT" w:hAnsi="AvantGarde Bk BT"/>
          <w:spacing w:val="-3"/>
          <w:sz w:val="20"/>
          <w:szCs w:val="20"/>
          <w:lang w:val="es-ES_tradnl"/>
        </w:rPr>
      </w:pPr>
    </w:p>
    <w:p w14:paraId="5A9CC4D0" w14:textId="038A5F3A" w:rsidR="007925B5" w:rsidRDefault="00C1535F" w:rsidP="006B314E">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PRIMERO.-</w:t>
      </w:r>
      <w:proofErr w:type="gramEnd"/>
      <w:r>
        <w:rPr>
          <w:rFonts w:ascii="AvantGarde Bk BT" w:hAnsi="AvantGarde Bk BT"/>
          <w:b/>
          <w:spacing w:val="-3"/>
          <w:sz w:val="20"/>
          <w:szCs w:val="20"/>
          <w:lang w:val="es-ES_tradnl"/>
        </w:rPr>
        <w:t xml:space="preserve"> </w:t>
      </w:r>
      <w:r>
        <w:rPr>
          <w:rFonts w:ascii="AvantGarde Bk BT" w:hAnsi="AvantGarde Bk BT"/>
          <w:spacing w:val="-3"/>
          <w:sz w:val="20"/>
          <w:szCs w:val="20"/>
          <w:lang w:val="es-ES_tradnl"/>
        </w:rPr>
        <w:t xml:space="preserve">Se </w:t>
      </w:r>
      <w:r w:rsidR="007925B5">
        <w:rPr>
          <w:rFonts w:ascii="AvantGarde Bk BT" w:hAnsi="AvantGarde Bk BT"/>
          <w:spacing w:val="-3"/>
          <w:sz w:val="20"/>
          <w:szCs w:val="20"/>
          <w:lang w:val="es-ES_tradnl"/>
        </w:rPr>
        <w:t>pr</w:t>
      </w:r>
      <w:r w:rsidR="00D87EE6">
        <w:rPr>
          <w:rFonts w:ascii="AvantGarde Bk BT" w:hAnsi="AvantGarde Bk BT"/>
          <w:spacing w:val="-3"/>
          <w:sz w:val="20"/>
          <w:szCs w:val="20"/>
          <w:lang w:val="es-ES_tradnl"/>
        </w:rPr>
        <w:t>o</w:t>
      </w:r>
      <w:r w:rsidR="007925B5">
        <w:rPr>
          <w:rFonts w:ascii="AvantGarde Bk BT" w:hAnsi="AvantGarde Bk BT"/>
          <w:spacing w:val="-3"/>
          <w:sz w:val="20"/>
          <w:szCs w:val="20"/>
          <w:lang w:val="es-ES_tradnl"/>
        </w:rPr>
        <w:t xml:space="preserve">rroga la beca-crédito </w:t>
      </w:r>
      <w:r w:rsidR="007925B5" w:rsidRPr="00D87EE6">
        <w:rPr>
          <w:rFonts w:ascii="AvantGarde Bk BT" w:hAnsi="AvantGarde Bk BT"/>
          <w:spacing w:val="-3"/>
          <w:sz w:val="20"/>
          <w:szCs w:val="20"/>
          <w:lang w:val="es-ES_tradnl"/>
        </w:rPr>
        <w:t>complementaria,</w:t>
      </w:r>
      <w:r w:rsidR="007925B5">
        <w:rPr>
          <w:rFonts w:ascii="AvantGarde Bk BT" w:hAnsi="AvantGarde Bk BT"/>
          <w:spacing w:val="-3"/>
          <w:sz w:val="20"/>
          <w:szCs w:val="20"/>
          <w:lang w:val="es-ES_tradnl"/>
        </w:rPr>
        <w:t xml:space="preserve"> para que el C</w:t>
      </w:r>
      <w:r>
        <w:rPr>
          <w:rFonts w:ascii="AvantGarde Bk BT" w:hAnsi="AvantGarde Bk BT"/>
          <w:spacing w:val="-3"/>
          <w:sz w:val="20"/>
          <w:szCs w:val="20"/>
          <w:lang w:val="es-ES_tradnl"/>
        </w:rPr>
        <w:t xml:space="preserve">. </w:t>
      </w:r>
      <w:r w:rsidR="00846CA2">
        <w:rPr>
          <w:rFonts w:ascii="AvantGarde Bk BT" w:hAnsi="AvantGarde Bk BT"/>
          <w:sz w:val="20"/>
          <w:szCs w:val="20"/>
        </w:rPr>
        <w:t>CUAUHTEMOC TONATIUH VIDRIO SAHAGUN</w:t>
      </w:r>
      <w:r w:rsidR="007925B5">
        <w:rPr>
          <w:rFonts w:ascii="AvantGarde Bk BT" w:hAnsi="AvantGarde Bk BT"/>
          <w:spacing w:val="-3"/>
          <w:sz w:val="20"/>
          <w:szCs w:val="20"/>
          <w:lang w:val="es-ES_tradnl"/>
        </w:rPr>
        <w:t xml:space="preserve"> obtenga el grado de Doctorado en Ingeniería Civil de la Universidad de Calgary, Canadá, a partir del 1º de septiembre de 2021 y hasta el 31 de agosto de 2022.</w:t>
      </w:r>
    </w:p>
    <w:p w14:paraId="3FF0B8FD" w14:textId="588E23DD" w:rsidR="00C1535F" w:rsidRPr="00C1535F" w:rsidRDefault="00C1535F" w:rsidP="006B314E">
      <w:pPr>
        <w:ind w:left="708"/>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
    <w:p w14:paraId="13BF44B4" w14:textId="6B04E40B" w:rsidR="00DC6A22" w:rsidRDefault="00DC6A22" w:rsidP="006B314E">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w:t>
      </w:r>
      <w:proofErr w:type="gramEnd"/>
      <w:r w:rsidR="002162B3">
        <w:rPr>
          <w:rFonts w:ascii="AvantGarde Bk BT" w:hAnsi="AvantGarde Bk BT"/>
          <w:b/>
          <w:spacing w:val="-3"/>
          <w:sz w:val="20"/>
          <w:szCs w:val="20"/>
          <w:lang w:val="es-ES_tradnl"/>
        </w:rPr>
        <w:t xml:space="preserve"> </w:t>
      </w:r>
      <w:r w:rsidR="007925B5">
        <w:rPr>
          <w:rFonts w:ascii="AvantGarde Bk BT" w:hAnsi="AvantGarde Bk BT"/>
          <w:spacing w:val="-3"/>
          <w:sz w:val="20"/>
          <w:szCs w:val="20"/>
          <w:lang w:val="es-ES_tradnl"/>
        </w:rPr>
        <w:t>El beneficio de la prórroga de beca, será por los siguientes conceptos, de conformidad con el tabulador vigente</w:t>
      </w:r>
      <w:r>
        <w:rPr>
          <w:rFonts w:ascii="AvantGarde Bk BT" w:hAnsi="AvantGarde Bk BT"/>
          <w:spacing w:val="-3"/>
          <w:sz w:val="20"/>
          <w:szCs w:val="20"/>
          <w:lang w:val="es-ES_tradnl"/>
        </w:rPr>
        <w:t xml:space="preserve"> en la Universidad de Guadalajara:</w:t>
      </w:r>
    </w:p>
    <w:p w14:paraId="1B8A8BDF" w14:textId="77777777" w:rsidR="002B0B97" w:rsidRDefault="002B0B97" w:rsidP="006B314E">
      <w:pPr>
        <w:ind w:left="708"/>
        <w:jc w:val="both"/>
        <w:rPr>
          <w:rFonts w:ascii="AvantGarde Bk BT" w:hAnsi="AvantGarde Bk BT"/>
          <w:spacing w:val="-3"/>
          <w:sz w:val="20"/>
          <w:szCs w:val="20"/>
          <w:lang w:val="es-ES_tradnl"/>
        </w:rPr>
      </w:pPr>
    </w:p>
    <w:p w14:paraId="3C2738E4" w14:textId="79FD4675"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Manutención mensual equivalente en moneda nacional </w:t>
      </w:r>
      <w:r w:rsidR="007925B5" w:rsidRPr="007925B5">
        <w:rPr>
          <w:rFonts w:ascii="AvantGarde Bk BT" w:hAnsi="AvantGarde Bk BT"/>
          <w:spacing w:val="-3"/>
          <w:sz w:val="20"/>
          <w:szCs w:val="20"/>
          <w:lang w:val="es-ES_tradnl"/>
        </w:rPr>
        <w:t>600</w:t>
      </w:r>
      <w:r w:rsidR="007925B5">
        <w:rPr>
          <w:rFonts w:ascii="AvantGarde Bk BT" w:hAnsi="AvantGarde Bk BT"/>
          <w:spacing w:val="-3"/>
          <w:sz w:val="20"/>
          <w:szCs w:val="20"/>
          <w:lang w:val="es-ES_tradnl"/>
        </w:rPr>
        <w:t xml:space="preserve"> dólares</w:t>
      </w:r>
      <w:r w:rsidR="00AF0245">
        <w:rPr>
          <w:rFonts w:ascii="AvantGarde Bk BT" w:hAnsi="AvantGarde Bk BT"/>
          <w:spacing w:val="-3"/>
          <w:sz w:val="20"/>
          <w:szCs w:val="20"/>
          <w:lang w:val="es-ES_tradnl"/>
        </w:rPr>
        <w:t>;</w:t>
      </w:r>
    </w:p>
    <w:p w14:paraId="411A7DF9" w14:textId="7724313A"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B84228">
        <w:rPr>
          <w:rFonts w:ascii="AvantGarde Bk BT" w:hAnsi="AvantGarde Bk BT"/>
          <w:spacing w:val="-3"/>
          <w:sz w:val="20"/>
          <w:szCs w:val="20"/>
          <w:lang w:val="es-ES_tradnl"/>
        </w:rPr>
        <w:t xml:space="preserve"> $10,000.00 M.N.</w:t>
      </w:r>
      <w:r>
        <w:rPr>
          <w:rFonts w:ascii="AvantGarde Bk BT" w:hAnsi="AvantGarde Bk BT"/>
          <w:spacing w:val="-3"/>
          <w:sz w:val="20"/>
          <w:szCs w:val="20"/>
          <w:lang w:val="es-ES_tradnl"/>
        </w:rPr>
        <w:t>;</w:t>
      </w:r>
      <w:r w:rsidR="007925B5">
        <w:rPr>
          <w:rFonts w:ascii="AvantGarde Bk BT" w:hAnsi="AvantGarde Bk BT"/>
          <w:spacing w:val="-3"/>
          <w:sz w:val="20"/>
          <w:szCs w:val="20"/>
          <w:lang w:val="es-ES_tradnl"/>
        </w:rPr>
        <w:t xml:space="preserve"> y</w:t>
      </w:r>
    </w:p>
    <w:p w14:paraId="6AB417C9" w14:textId="7210A769"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7925B5">
        <w:rPr>
          <w:rFonts w:ascii="AvantGarde Bk BT" w:hAnsi="AvantGarde Bk BT"/>
          <w:spacing w:val="-3"/>
          <w:sz w:val="20"/>
          <w:szCs w:val="20"/>
          <w:lang w:val="es-ES_tradnl"/>
        </w:rPr>
        <w:t xml:space="preserve"> de </w:t>
      </w:r>
      <w:r>
        <w:rPr>
          <w:rFonts w:ascii="AvantGarde Bk BT" w:hAnsi="AvantGarde Bk BT"/>
          <w:spacing w:val="-3"/>
          <w:sz w:val="20"/>
          <w:szCs w:val="20"/>
          <w:lang w:val="es-ES_tradnl"/>
        </w:rPr>
        <w:t>regreso a la obtención del grado respectivo hasta $</w:t>
      </w:r>
      <w:r w:rsidR="007925B5">
        <w:rPr>
          <w:rFonts w:ascii="AvantGarde Bk BT" w:hAnsi="AvantGarde Bk BT"/>
          <w:spacing w:val="-3"/>
          <w:sz w:val="20"/>
          <w:szCs w:val="20"/>
          <w:lang w:val="es-ES_tradnl"/>
        </w:rPr>
        <w:t>1</w:t>
      </w:r>
      <w:r>
        <w:rPr>
          <w:rFonts w:ascii="AvantGarde Bk BT" w:hAnsi="AvantGarde Bk BT"/>
          <w:spacing w:val="-3"/>
          <w:sz w:val="20"/>
          <w:szCs w:val="20"/>
          <w:lang w:val="es-ES_tradnl"/>
        </w:rPr>
        <w:t>5,000.00 M.N.</w:t>
      </w:r>
    </w:p>
    <w:p w14:paraId="5641CFB7" w14:textId="16407DDA" w:rsidR="003643C2" w:rsidRDefault="007B2EBA" w:rsidP="00AC1B2E">
      <w:pPr>
        <w:spacing w:before="240"/>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2B0B97">
        <w:rPr>
          <w:rFonts w:ascii="AvantGarde Bk BT" w:hAnsi="AvantGarde Bk BT"/>
          <w:sz w:val="20"/>
          <w:szCs w:val="20"/>
        </w:rPr>
        <w:t xml:space="preserve">l C. </w:t>
      </w:r>
      <w:r w:rsidR="00846CA2">
        <w:rPr>
          <w:rFonts w:ascii="AvantGarde Bk BT" w:hAnsi="AvantGarde Bk BT"/>
          <w:sz w:val="20"/>
          <w:szCs w:val="20"/>
        </w:rPr>
        <w:t>CUAUHTEMOC TONATIUH VIDRIO SAHAGUN</w:t>
      </w:r>
      <w:r w:rsidR="003643C2">
        <w:rPr>
          <w:rFonts w:ascii="AvantGarde Bk BT" w:hAnsi="AvantGarde Bk BT"/>
          <w:sz w:val="20"/>
          <w:szCs w:val="20"/>
        </w:rPr>
        <w:t>, el presente dictamen a efecto de que se suscriba el convenio (contrato de mutuo) entre la Universidad de Guadalajara y el beneficiario, de conformidad</w:t>
      </w:r>
      <w:bookmarkStart w:id="0" w:name="_GoBack"/>
      <w:bookmarkEnd w:id="0"/>
      <w:r w:rsidR="003643C2">
        <w:rPr>
          <w:rFonts w:ascii="AvantGarde Bk BT" w:hAnsi="AvantGarde Bk BT"/>
          <w:sz w:val="20"/>
          <w:szCs w:val="20"/>
        </w:rPr>
        <w:t xml:space="preserve">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215B2974" w:rsidR="003643C2" w:rsidRDefault="003643C2" w:rsidP="00AC1B2E">
      <w:pPr>
        <w:spacing w:before="240"/>
        <w:jc w:val="both"/>
        <w:rPr>
          <w:rFonts w:ascii="AvantGarde Bk BT" w:hAnsi="AvantGarde Bk BT"/>
          <w:sz w:val="20"/>
          <w:szCs w:val="20"/>
        </w:rPr>
      </w:pPr>
      <w:proofErr w:type="gramStart"/>
      <w:r>
        <w:rPr>
          <w:rFonts w:ascii="AvantGarde Bk BT" w:hAnsi="AvantGarde Bk BT"/>
          <w:b/>
          <w:sz w:val="20"/>
          <w:szCs w:val="20"/>
        </w:rPr>
        <w:t>TERCERO</w:t>
      </w:r>
      <w:r w:rsidR="005F4F64" w:rsidRPr="00175708">
        <w:rPr>
          <w:rFonts w:ascii="AvantGarde Bk BT" w:hAnsi="AvantGarde Bk BT"/>
          <w:b/>
          <w:sz w:val="20"/>
          <w:szCs w:val="20"/>
        </w:rPr>
        <w:t>.-</w:t>
      </w:r>
      <w:proofErr w:type="gramEnd"/>
      <w:r w:rsidR="007925B5">
        <w:rPr>
          <w:rFonts w:ascii="AvantGarde Bk BT" w:hAnsi="AvantGarde Bk BT"/>
          <w:sz w:val="20"/>
          <w:szCs w:val="20"/>
        </w:rPr>
        <w:t xml:space="preserve"> El Centro Universitario de Ciencias Exactas e Ingenierías</w:t>
      </w:r>
      <w:r>
        <w:rPr>
          <w:rFonts w:ascii="AvantGarde Bk BT" w:hAnsi="AvantGarde Bk BT"/>
          <w:sz w:val="20"/>
          <w:szCs w:val="20"/>
        </w:rPr>
        <w:t>, será la dependencia responsable del seguimiento académico y financiero del becario, dará respuesta a las peticiones realizadas por los diferentes órganos fiscalizadores en dicho rubro.</w:t>
      </w:r>
    </w:p>
    <w:p w14:paraId="15923E06" w14:textId="77777777" w:rsidR="00AC1B2E" w:rsidRPr="00175708" w:rsidRDefault="00AC1B2E" w:rsidP="00AC1B2E">
      <w:pPr>
        <w:jc w:val="both"/>
        <w:rPr>
          <w:rFonts w:ascii="AvantGarde Bk BT" w:hAnsi="AvantGarde Bk BT"/>
          <w:b/>
          <w:sz w:val="20"/>
          <w:szCs w:val="20"/>
        </w:rPr>
      </w:pPr>
    </w:p>
    <w:p w14:paraId="2B3766D9" w14:textId="3472F591"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lastRenderedPageBreak/>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38B8F217" w14:textId="77777777" w:rsidR="00BC2222" w:rsidRDefault="00BC2222" w:rsidP="00BC2222">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A2C35BF" w14:textId="77777777" w:rsidR="00BC2222" w:rsidRDefault="00BC2222" w:rsidP="00BC2222">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D16AE9C" w14:textId="77777777" w:rsidR="00BC2222" w:rsidRDefault="00BC2222" w:rsidP="00BC2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A3588C9" w14:textId="543B714D" w:rsidR="00BC2222" w:rsidRDefault="00BC2222" w:rsidP="00BC2222">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4032DF">
        <w:rPr>
          <w:rFonts w:ascii="AvantGarde Bk BT" w:hAnsi="AvantGarde Bk BT"/>
          <w:sz w:val="20"/>
          <w:szCs w:val="20"/>
        </w:rPr>
        <w:t xml:space="preserve">4 de octubre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2CD7970"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p>
    <w:p w14:paraId="3FB87F2D"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p>
    <w:p w14:paraId="23F3B1BF"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p>
    <w:p w14:paraId="56F6C267"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538CD756" w14:textId="77777777" w:rsidR="00BC2222" w:rsidRDefault="00BC2222" w:rsidP="00BC2222">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D2DE9FD" w14:textId="77777777" w:rsidR="00BC2222" w:rsidRDefault="00BC2222" w:rsidP="00BC2222">
      <w:pPr>
        <w:rPr>
          <w:rFonts w:ascii="AvantGarde Bk BT" w:hAnsi="AvantGarde Bk BT"/>
          <w:sz w:val="20"/>
          <w:szCs w:val="20"/>
        </w:rPr>
      </w:pPr>
    </w:p>
    <w:p w14:paraId="45767064" w14:textId="77777777" w:rsidR="00BC2222" w:rsidRDefault="00BC2222" w:rsidP="00BC2222">
      <w:pPr>
        <w:rPr>
          <w:rFonts w:ascii="AvantGarde Bk BT" w:hAnsi="AvantGarde Bk BT"/>
          <w:sz w:val="20"/>
          <w:szCs w:val="20"/>
        </w:rPr>
      </w:pPr>
    </w:p>
    <w:p w14:paraId="6BC2923A" w14:textId="77777777" w:rsidR="00BC2222" w:rsidRDefault="00BC2222" w:rsidP="00BC2222">
      <w:pPr>
        <w:rPr>
          <w:rFonts w:ascii="AvantGarde Bk BT" w:hAnsi="AvantGarde Bk BT"/>
          <w:sz w:val="20"/>
          <w:szCs w:val="20"/>
        </w:rPr>
      </w:pPr>
    </w:p>
    <w:p w14:paraId="2270BC79" w14:textId="77777777" w:rsidR="00BC2222" w:rsidRDefault="00BC2222" w:rsidP="00BC2222">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59FB3C1B" w14:textId="77777777" w:rsidR="00BC2222" w:rsidRDefault="00BC2222" w:rsidP="00BC2222">
      <w:pPr>
        <w:jc w:val="center"/>
        <w:rPr>
          <w:rFonts w:ascii="AvantGarde Bk BT" w:hAnsi="AvantGarde Bk BT"/>
          <w:sz w:val="20"/>
          <w:szCs w:val="20"/>
        </w:rPr>
      </w:pPr>
    </w:p>
    <w:p w14:paraId="163DC2F5" w14:textId="77777777" w:rsidR="00BC2222" w:rsidRDefault="00BC2222" w:rsidP="00BC2222">
      <w:pPr>
        <w:jc w:val="center"/>
        <w:rPr>
          <w:rFonts w:ascii="AvantGarde Bk BT" w:hAnsi="AvantGarde Bk BT"/>
          <w:sz w:val="20"/>
          <w:szCs w:val="20"/>
        </w:rPr>
      </w:pPr>
    </w:p>
    <w:p w14:paraId="5A6D011A" w14:textId="77777777" w:rsidR="00BC2222" w:rsidRDefault="00BC2222" w:rsidP="00BC2222">
      <w:pPr>
        <w:jc w:val="center"/>
        <w:rPr>
          <w:rFonts w:ascii="AvantGarde Bk BT" w:hAnsi="AvantGarde Bk BT"/>
          <w:sz w:val="20"/>
          <w:szCs w:val="20"/>
        </w:rPr>
      </w:pPr>
    </w:p>
    <w:p w14:paraId="22D022F4" w14:textId="77777777" w:rsidR="00BC2222" w:rsidRDefault="00BC2222" w:rsidP="00BC2222">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25D9C2AF" w14:textId="77777777" w:rsidR="00BC2222" w:rsidRDefault="00BC2222" w:rsidP="00BC2222">
      <w:pPr>
        <w:rPr>
          <w:rFonts w:ascii="AvantGarde Bk BT" w:hAnsi="AvantGarde Bk BT"/>
          <w:sz w:val="20"/>
          <w:szCs w:val="20"/>
        </w:rPr>
      </w:pPr>
    </w:p>
    <w:p w14:paraId="2E0E7776" w14:textId="77777777" w:rsidR="00BC2222" w:rsidRDefault="00BC2222" w:rsidP="00BC2222">
      <w:pPr>
        <w:rPr>
          <w:rFonts w:ascii="AvantGarde Bk BT" w:hAnsi="AvantGarde Bk BT"/>
          <w:sz w:val="20"/>
          <w:szCs w:val="20"/>
        </w:rPr>
      </w:pPr>
    </w:p>
    <w:p w14:paraId="7C09B312"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p>
    <w:p w14:paraId="1B27A523"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p>
    <w:p w14:paraId="5AF70342"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p>
    <w:p w14:paraId="5144E91F" w14:textId="77777777" w:rsidR="00BC2222" w:rsidRDefault="00BC2222" w:rsidP="00BC222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BB0248D" w14:textId="77777777" w:rsidR="00BC2222" w:rsidRDefault="00BC2222" w:rsidP="00BC2222">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F770A58" w14:textId="77777777" w:rsidR="00BC2222" w:rsidRDefault="00BC2222" w:rsidP="00BC2222">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BC222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16AF1" w14:textId="77777777" w:rsidR="00DA4602" w:rsidRDefault="00DA4602" w:rsidP="00C85DA2">
      <w:r>
        <w:separator/>
      </w:r>
    </w:p>
  </w:endnote>
  <w:endnote w:type="continuationSeparator" w:id="0">
    <w:p w14:paraId="3E64CE91" w14:textId="77777777" w:rsidR="00DA4602" w:rsidRDefault="00DA460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0F9CFE2"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17B2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17B2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F400D" w14:textId="77777777" w:rsidR="00DA4602" w:rsidRDefault="00DA4602" w:rsidP="00C85DA2">
      <w:r>
        <w:separator/>
      </w:r>
    </w:p>
  </w:footnote>
  <w:footnote w:type="continuationSeparator" w:id="0">
    <w:p w14:paraId="48586C30" w14:textId="77777777" w:rsidR="00DA4602" w:rsidRDefault="00DA460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98F9ADA"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C17B23">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ED5ADC">
      <w:rPr>
        <w:rFonts w:ascii="AvantGarde Bk BT" w:hAnsi="AvantGarde Bk BT"/>
        <w:noProof/>
        <w:sz w:val="16"/>
        <w:szCs w:val="16"/>
        <w:lang w:val="es-ES"/>
      </w:rPr>
      <w:t>939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B757ED"/>
    <w:multiLevelType w:val="hybridMultilevel"/>
    <w:tmpl w:val="BF5E085A"/>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5"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5"/>
  </w:num>
  <w:num w:numId="4">
    <w:abstractNumId w:val="1"/>
  </w:num>
  <w:num w:numId="5">
    <w:abstractNumId w:val="25"/>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7"/>
  </w:num>
  <w:num w:numId="16">
    <w:abstractNumId w:val="8"/>
  </w:num>
  <w:num w:numId="17">
    <w:abstractNumId w:val="15"/>
  </w:num>
  <w:num w:numId="18">
    <w:abstractNumId w:val="21"/>
  </w:num>
  <w:num w:numId="19">
    <w:abstractNumId w:val="28"/>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6"/>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B0B97"/>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58F7"/>
    <w:rsid w:val="003D6855"/>
    <w:rsid w:val="003D7569"/>
    <w:rsid w:val="004019F8"/>
    <w:rsid w:val="00401B79"/>
    <w:rsid w:val="004032DF"/>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71C1"/>
    <w:rsid w:val="0047681D"/>
    <w:rsid w:val="00476AF2"/>
    <w:rsid w:val="00480B78"/>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5C7"/>
    <w:rsid w:val="0077761C"/>
    <w:rsid w:val="00780CBE"/>
    <w:rsid w:val="00783541"/>
    <w:rsid w:val="00786B1A"/>
    <w:rsid w:val="007910F7"/>
    <w:rsid w:val="007925B5"/>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550A"/>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6CA2"/>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0A43"/>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57433"/>
    <w:rsid w:val="00960FD3"/>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0339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2222"/>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17B23"/>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968"/>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87EE6"/>
    <w:rsid w:val="00DA4602"/>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11A5"/>
    <w:rsid w:val="00E44043"/>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5ADC"/>
    <w:rsid w:val="00ED71CA"/>
    <w:rsid w:val="00EE2690"/>
    <w:rsid w:val="00F007A3"/>
    <w:rsid w:val="00F03CCA"/>
    <w:rsid w:val="00F15E06"/>
    <w:rsid w:val="00F20D3F"/>
    <w:rsid w:val="00F22573"/>
    <w:rsid w:val="00F24D6A"/>
    <w:rsid w:val="00F352D8"/>
    <w:rsid w:val="00F41657"/>
    <w:rsid w:val="00F43D34"/>
    <w:rsid w:val="00F45B71"/>
    <w:rsid w:val="00F479D9"/>
    <w:rsid w:val="00F51923"/>
    <w:rsid w:val="00F51FBB"/>
    <w:rsid w:val="00F52634"/>
    <w:rsid w:val="00F64768"/>
    <w:rsid w:val="00F659B5"/>
    <w:rsid w:val="00F676BF"/>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BC222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8676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CFDC-DC2A-4D82-A9EB-7BB3F57E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7</cp:revision>
  <cp:lastPrinted>2020-11-26T16:43:00Z</cp:lastPrinted>
  <dcterms:created xsi:type="dcterms:W3CDTF">2021-09-09T17:20:00Z</dcterms:created>
  <dcterms:modified xsi:type="dcterms:W3CDTF">2021-10-19T17:49:00Z</dcterms:modified>
</cp:coreProperties>
</file>