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7ABECE82"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 </w:t>
      </w:r>
      <w:r w:rsidR="00266E60">
        <w:rPr>
          <w:rFonts w:ascii="AvantGarde Bk BT" w:hAnsi="AvantGarde Bk BT"/>
          <w:bCs/>
          <w:sz w:val="20"/>
          <w:szCs w:val="20"/>
        </w:rPr>
        <w:t xml:space="preserve">Sociales y Humanidades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 </w:t>
      </w:r>
      <w:proofErr w:type="spellStart"/>
      <w:r w:rsidR="009C058F">
        <w:rPr>
          <w:rFonts w:ascii="AvantGarde Bk BT" w:hAnsi="AvantGarde Bk BT"/>
          <w:bCs/>
          <w:sz w:val="20"/>
          <w:szCs w:val="20"/>
        </w:rPr>
        <w:t>MPhil</w:t>
      </w:r>
      <w:proofErr w:type="spellEnd"/>
      <w:r w:rsidR="009C058F">
        <w:rPr>
          <w:rFonts w:ascii="AvantGarde Bk BT" w:hAnsi="AvantGarde Bk BT"/>
          <w:bCs/>
          <w:sz w:val="20"/>
          <w:szCs w:val="20"/>
        </w:rPr>
        <w:t xml:space="preserve"> in </w:t>
      </w:r>
      <w:proofErr w:type="spellStart"/>
      <w:r w:rsidR="009C058F">
        <w:rPr>
          <w:rFonts w:ascii="AvantGarde Bk BT" w:hAnsi="AvantGarde Bk BT"/>
          <w:bCs/>
          <w:sz w:val="20"/>
          <w:szCs w:val="20"/>
        </w:rPr>
        <w:t>Public</w:t>
      </w:r>
      <w:proofErr w:type="spellEnd"/>
      <w:r w:rsidR="009C058F">
        <w:rPr>
          <w:rFonts w:ascii="AvantGarde Bk BT" w:hAnsi="AvantGarde Bk BT"/>
          <w:bCs/>
          <w:sz w:val="20"/>
          <w:szCs w:val="20"/>
        </w:rPr>
        <w:t xml:space="preserve"> </w:t>
      </w:r>
      <w:proofErr w:type="spellStart"/>
      <w:r w:rsidR="009C058F">
        <w:rPr>
          <w:rFonts w:ascii="AvantGarde Bk BT" w:hAnsi="AvantGarde Bk BT"/>
          <w:bCs/>
          <w:sz w:val="20"/>
          <w:szCs w:val="20"/>
        </w:rPr>
        <w:t>Policy</w:t>
      </w:r>
      <w:proofErr w:type="spellEnd"/>
      <w:r w:rsidR="009C058F">
        <w:rPr>
          <w:rFonts w:ascii="AvantGarde Bk BT" w:hAnsi="AvantGarde Bk BT"/>
          <w:bCs/>
          <w:sz w:val="20"/>
          <w:szCs w:val="20"/>
        </w:rPr>
        <w:t xml:space="preserve"> en </w:t>
      </w:r>
      <w:proofErr w:type="spellStart"/>
      <w:r w:rsidR="009C058F">
        <w:rPr>
          <w:rFonts w:ascii="AvantGarde Bk BT" w:hAnsi="AvantGarde Bk BT"/>
          <w:bCs/>
          <w:sz w:val="20"/>
          <w:szCs w:val="20"/>
        </w:rPr>
        <w:t>University</w:t>
      </w:r>
      <w:proofErr w:type="spellEnd"/>
      <w:r w:rsidR="009C058F">
        <w:rPr>
          <w:rFonts w:ascii="AvantGarde Bk BT" w:hAnsi="AvantGarde Bk BT"/>
          <w:bCs/>
          <w:sz w:val="20"/>
          <w:szCs w:val="20"/>
        </w:rPr>
        <w:t xml:space="preserve"> </w:t>
      </w:r>
      <w:proofErr w:type="spellStart"/>
      <w:r w:rsidR="009C058F">
        <w:rPr>
          <w:rFonts w:ascii="AvantGarde Bk BT" w:hAnsi="AvantGarde Bk BT"/>
          <w:bCs/>
          <w:sz w:val="20"/>
          <w:szCs w:val="20"/>
        </w:rPr>
        <w:t>of</w:t>
      </w:r>
      <w:proofErr w:type="spellEnd"/>
      <w:r w:rsidR="009C058F">
        <w:rPr>
          <w:rFonts w:ascii="AvantGarde Bk BT" w:hAnsi="AvantGarde Bk BT"/>
          <w:bCs/>
          <w:sz w:val="20"/>
          <w:szCs w:val="20"/>
        </w:rPr>
        <w:t xml:space="preserve"> Cambridge, Reino Unido</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F65172">
        <w:rPr>
          <w:rFonts w:ascii="AvantGarde Bk BT" w:hAnsi="AvantGarde Bk BT"/>
          <w:bCs/>
          <w:sz w:val="20"/>
          <w:szCs w:val="20"/>
        </w:rPr>
        <w:t xml:space="preserve"> el C. </w:t>
      </w:r>
      <w:r w:rsidR="009C058F">
        <w:rPr>
          <w:rFonts w:ascii="AvantGarde Bk BT" w:hAnsi="AvantGarde Bk BT"/>
          <w:bCs/>
          <w:sz w:val="20"/>
          <w:szCs w:val="20"/>
        </w:rPr>
        <w:t>GABRIEL ALBERTO VELAZQUEZ RUIZ, y</w:t>
      </w:r>
      <w:r w:rsidR="00981623" w:rsidRPr="00B52A04">
        <w:rPr>
          <w:rFonts w:ascii="AvantGarde Bk BT" w:hAnsi="AvantGarde Bk BT"/>
          <w:bCs/>
          <w:sz w:val="20"/>
          <w:szCs w:val="20"/>
        </w:rPr>
        <w:t xml:space="preserve">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6F585F9E"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620394" w:rsidRPr="00B52A04">
        <w:rPr>
          <w:rFonts w:ascii="AvantGarde Bk BT" w:hAnsi="AvantGarde Bk BT"/>
          <w:sz w:val="20"/>
          <w:szCs w:val="20"/>
        </w:rPr>
        <w:t xml:space="preserve"> </w:t>
      </w:r>
      <w:r w:rsidR="009C058F">
        <w:rPr>
          <w:rFonts w:ascii="AvantGarde Bk BT" w:hAnsi="AvantGarde Bk BT"/>
          <w:sz w:val="20"/>
          <w:szCs w:val="20"/>
        </w:rPr>
        <w:t>el C. GABRIEL ALBERTO VELAZQUEZ RUIZ</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826969">
        <w:rPr>
          <w:rFonts w:ascii="AvantGarde Bk BT" w:hAnsi="AvantGarde Bk BT"/>
          <w:bCs/>
          <w:sz w:val="20"/>
          <w:szCs w:val="20"/>
        </w:rPr>
        <w:t xml:space="preserve"> </w:t>
      </w:r>
      <w:r w:rsidR="009C058F">
        <w:rPr>
          <w:rFonts w:ascii="AvantGarde Bk BT" w:hAnsi="AvantGarde Bk BT"/>
          <w:bCs/>
          <w:sz w:val="20"/>
          <w:szCs w:val="20"/>
        </w:rPr>
        <w:t>11 de mayo</w:t>
      </w:r>
      <w:r w:rsidR="00841B47">
        <w:rPr>
          <w:rFonts w:ascii="AvantGarde Bk BT" w:hAnsi="AvantGarde Bk BT"/>
          <w:bCs/>
          <w:sz w:val="20"/>
          <w:szCs w:val="20"/>
        </w:rPr>
        <w:t xml:space="preserve">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896494">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Ciencias 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0AC59190" w14:textId="77777777" w:rsidR="009C058F"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programa </w:t>
      </w:r>
      <w:proofErr w:type="spellStart"/>
      <w:r w:rsidR="009C058F">
        <w:rPr>
          <w:rFonts w:ascii="AvantGarde Bk BT" w:hAnsi="AvantGarde Bk BT"/>
          <w:sz w:val="20"/>
          <w:szCs w:val="20"/>
        </w:rPr>
        <w:t>MPhil</w:t>
      </w:r>
      <w:proofErr w:type="spellEnd"/>
      <w:r w:rsidR="009C058F">
        <w:rPr>
          <w:rFonts w:ascii="AvantGarde Bk BT" w:hAnsi="AvantGarde Bk BT"/>
          <w:sz w:val="20"/>
          <w:szCs w:val="20"/>
        </w:rPr>
        <w:t xml:space="preserve"> in </w:t>
      </w:r>
      <w:proofErr w:type="spellStart"/>
      <w:r w:rsidR="009C058F">
        <w:rPr>
          <w:rFonts w:ascii="AvantGarde Bk BT" w:hAnsi="AvantGarde Bk BT"/>
          <w:sz w:val="20"/>
          <w:szCs w:val="20"/>
        </w:rPr>
        <w:t>Public</w:t>
      </w:r>
      <w:proofErr w:type="spellEnd"/>
      <w:r w:rsidR="009C058F">
        <w:rPr>
          <w:rFonts w:ascii="AvantGarde Bk BT" w:hAnsi="AvantGarde Bk BT"/>
          <w:sz w:val="20"/>
          <w:szCs w:val="20"/>
        </w:rPr>
        <w:t xml:space="preserve"> </w:t>
      </w:r>
      <w:proofErr w:type="spellStart"/>
      <w:r w:rsidR="009C058F">
        <w:rPr>
          <w:rFonts w:ascii="AvantGarde Bk BT" w:hAnsi="AvantGarde Bk BT"/>
          <w:sz w:val="20"/>
          <w:szCs w:val="20"/>
        </w:rPr>
        <w:t>Policy</w:t>
      </w:r>
      <w:proofErr w:type="spellEnd"/>
      <w:r w:rsidR="009C058F">
        <w:rPr>
          <w:rFonts w:ascii="AvantGarde Bk BT" w:hAnsi="AvantGarde Bk BT"/>
          <w:sz w:val="20"/>
          <w:szCs w:val="20"/>
        </w:rPr>
        <w:t xml:space="preserve"> en </w:t>
      </w:r>
      <w:proofErr w:type="spellStart"/>
      <w:r w:rsidR="009C058F">
        <w:rPr>
          <w:rFonts w:ascii="AvantGarde Bk BT" w:hAnsi="AvantGarde Bk BT"/>
          <w:sz w:val="20"/>
          <w:szCs w:val="20"/>
        </w:rPr>
        <w:t>University</w:t>
      </w:r>
      <w:proofErr w:type="spellEnd"/>
      <w:r w:rsidR="009C058F">
        <w:rPr>
          <w:rFonts w:ascii="AvantGarde Bk BT" w:hAnsi="AvantGarde Bk BT"/>
          <w:sz w:val="20"/>
          <w:szCs w:val="20"/>
        </w:rPr>
        <w:t xml:space="preserve"> </w:t>
      </w:r>
      <w:proofErr w:type="spellStart"/>
      <w:r w:rsidR="009C058F">
        <w:rPr>
          <w:rFonts w:ascii="AvantGarde Bk BT" w:hAnsi="AvantGarde Bk BT"/>
          <w:sz w:val="20"/>
          <w:szCs w:val="20"/>
        </w:rPr>
        <w:t>of</w:t>
      </w:r>
      <w:proofErr w:type="spellEnd"/>
      <w:r w:rsidR="009C058F">
        <w:rPr>
          <w:rFonts w:ascii="AvantGarde Bk BT" w:hAnsi="AvantGarde Bk BT"/>
          <w:sz w:val="20"/>
          <w:szCs w:val="20"/>
        </w:rPr>
        <w:t xml:space="preserve"> Cambridge, Reino Unido.</w:t>
      </w:r>
    </w:p>
    <w:p w14:paraId="1728CF13" w14:textId="77777777" w:rsidR="009C058F" w:rsidRDefault="009C058F" w:rsidP="009C058F">
      <w:pPr>
        <w:pStyle w:val="Prrafodelista"/>
        <w:rPr>
          <w:rFonts w:ascii="AvantGarde Bk BT" w:hAnsi="AvantGarde Bk BT"/>
          <w:sz w:val="20"/>
          <w:szCs w:val="20"/>
        </w:rPr>
      </w:pPr>
    </w:p>
    <w:p w14:paraId="76925FBF" w14:textId="6EE0C32E"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9C058F">
        <w:rPr>
          <w:rFonts w:ascii="AvantGarde Bk BT" w:hAnsi="AvantGarde Bk BT"/>
          <w:sz w:val="20"/>
          <w:szCs w:val="20"/>
        </w:rPr>
        <w:t>18 de mayo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Ciencias Sociales y Humanidades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444C0855"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841B47">
        <w:rPr>
          <w:rFonts w:ascii="AvantGarde Bk BT" w:hAnsi="AvantGarde Bk BT"/>
          <w:sz w:val="20"/>
          <w:szCs w:val="20"/>
        </w:rPr>
        <w:t xml:space="preserve">l C. </w:t>
      </w:r>
      <w:r w:rsidR="009C058F">
        <w:rPr>
          <w:rFonts w:ascii="AvantGarde Bk BT" w:hAnsi="AvantGarde Bk BT"/>
          <w:sz w:val="20"/>
          <w:szCs w:val="20"/>
        </w:rPr>
        <w:t>GABRIEL ALBERTO VELAZQUEZ RUIZ</w:t>
      </w:r>
      <w:r w:rsidR="00350633">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4BB54AD5" w:rsidR="004019F8" w:rsidRDefault="004019F8" w:rsidP="004019F8">
      <w:pPr>
        <w:pStyle w:val="Prrafodelista"/>
        <w:rPr>
          <w:rFonts w:ascii="AvantGarde Bk BT" w:hAnsi="AvantGarde Bk BT"/>
          <w:color w:val="000000" w:themeColor="text1"/>
          <w:sz w:val="20"/>
          <w:szCs w:val="20"/>
        </w:rPr>
      </w:pPr>
    </w:p>
    <w:p w14:paraId="0504A07A" w14:textId="1D8D2CA8" w:rsidR="00E83AE5" w:rsidRDefault="00E83AE5" w:rsidP="004019F8">
      <w:pPr>
        <w:pStyle w:val="Prrafodelista"/>
        <w:rPr>
          <w:rFonts w:ascii="AvantGarde Bk BT" w:hAnsi="AvantGarde Bk BT"/>
          <w:color w:val="000000" w:themeColor="text1"/>
          <w:sz w:val="20"/>
          <w:szCs w:val="20"/>
        </w:rPr>
      </w:pPr>
    </w:p>
    <w:p w14:paraId="4BF6F5AF" w14:textId="77777777" w:rsidR="00E83AE5" w:rsidRPr="00B52A04" w:rsidRDefault="00E83AE5" w:rsidP="004019F8">
      <w:pPr>
        <w:pStyle w:val="Prrafodelista"/>
        <w:rPr>
          <w:rFonts w:ascii="AvantGarde Bk BT" w:hAnsi="AvantGarde Bk BT"/>
          <w:color w:val="000000" w:themeColor="text1"/>
          <w:sz w:val="20"/>
          <w:szCs w:val="20"/>
        </w:rPr>
      </w:pPr>
    </w:p>
    <w:p w14:paraId="5077116F" w14:textId="1333A098"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9C058F">
        <w:rPr>
          <w:rFonts w:ascii="AvantGarde Bk BT" w:hAnsi="AvantGarde Bk BT"/>
          <w:color w:val="000000" w:themeColor="text1"/>
          <w:sz w:val="20"/>
          <w:szCs w:val="20"/>
        </w:rPr>
        <w:t xml:space="preserve"> iniciar el programa </w:t>
      </w:r>
      <w:proofErr w:type="spellStart"/>
      <w:r w:rsidR="009C058F">
        <w:rPr>
          <w:rFonts w:ascii="AvantGarde Bk BT" w:hAnsi="AvantGarde Bk BT"/>
          <w:color w:val="000000" w:themeColor="text1"/>
          <w:sz w:val="20"/>
          <w:szCs w:val="20"/>
        </w:rPr>
        <w:t>MPhil</w:t>
      </w:r>
      <w:proofErr w:type="spellEnd"/>
      <w:r w:rsidR="009C058F">
        <w:rPr>
          <w:rFonts w:ascii="AvantGarde Bk BT" w:hAnsi="AvantGarde Bk BT"/>
          <w:color w:val="000000" w:themeColor="text1"/>
          <w:sz w:val="20"/>
          <w:szCs w:val="20"/>
        </w:rPr>
        <w:t xml:space="preserve"> in </w:t>
      </w:r>
      <w:proofErr w:type="spellStart"/>
      <w:r w:rsidR="009C058F">
        <w:rPr>
          <w:rFonts w:ascii="AvantGarde Bk BT" w:hAnsi="AvantGarde Bk BT"/>
          <w:color w:val="000000" w:themeColor="text1"/>
          <w:sz w:val="20"/>
          <w:szCs w:val="20"/>
        </w:rPr>
        <w:t>Public</w:t>
      </w:r>
      <w:proofErr w:type="spellEnd"/>
      <w:r w:rsidR="009C058F">
        <w:rPr>
          <w:rFonts w:ascii="AvantGarde Bk BT" w:hAnsi="AvantGarde Bk BT"/>
          <w:color w:val="000000" w:themeColor="text1"/>
          <w:sz w:val="20"/>
          <w:szCs w:val="20"/>
        </w:rPr>
        <w:t xml:space="preserve"> </w:t>
      </w:r>
      <w:proofErr w:type="spellStart"/>
      <w:r w:rsidR="009C058F">
        <w:rPr>
          <w:rFonts w:ascii="AvantGarde Bk BT" w:hAnsi="AvantGarde Bk BT"/>
          <w:color w:val="000000" w:themeColor="text1"/>
          <w:sz w:val="20"/>
          <w:szCs w:val="20"/>
        </w:rPr>
        <w:t>Policy</w:t>
      </w:r>
      <w:proofErr w:type="spellEnd"/>
      <w:r w:rsidR="009C058F">
        <w:rPr>
          <w:rFonts w:ascii="AvantGarde Bk BT" w:hAnsi="AvantGarde Bk BT"/>
          <w:color w:val="000000" w:themeColor="text1"/>
          <w:sz w:val="20"/>
          <w:szCs w:val="20"/>
        </w:rPr>
        <w:t xml:space="preserve"> en </w:t>
      </w:r>
      <w:proofErr w:type="spellStart"/>
      <w:r w:rsidR="009C058F">
        <w:rPr>
          <w:rFonts w:ascii="AvantGarde Bk BT" w:hAnsi="AvantGarde Bk BT"/>
          <w:color w:val="000000" w:themeColor="text1"/>
          <w:sz w:val="20"/>
          <w:szCs w:val="20"/>
        </w:rPr>
        <w:t>University</w:t>
      </w:r>
      <w:proofErr w:type="spellEnd"/>
      <w:r w:rsidR="009C058F">
        <w:rPr>
          <w:rFonts w:ascii="AvantGarde Bk BT" w:hAnsi="AvantGarde Bk BT"/>
          <w:color w:val="000000" w:themeColor="text1"/>
          <w:sz w:val="20"/>
          <w:szCs w:val="20"/>
        </w:rPr>
        <w:t xml:space="preserve"> </w:t>
      </w:r>
      <w:proofErr w:type="spellStart"/>
      <w:r w:rsidR="009C058F">
        <w:rPr>
          <w:rFonts w:ascii="AvantGarde Bk BT" w:hAnsi="AvantGarde Bk BT"/>
          <w:color w:val="000000" w:themeColor="text1"/>
          <w:sz w:val="20"/>
          <w:szCs w:val="20"/>
        </w:rPr>
        <w:t>of</w:t>
      </w:r>
      <w:proofErr w:type="spellEnd"/>
      <w:r w:rsidR="009C058F">
        <w:rPr>
          <w:rFonts w:ascii="AvantGarde Bk BT" w:hAnsi="AvantGarde Bk BT"/>
          <w:color w:val="000000" w:themeColor="text1"/>
          <w:sz w:val="20"/>
          <w:szCs w:val="20"/>
        </w:rPr>
        <w:t xml:space="preserve"> Cambridge, Reino Unido</w:t>
      </w:r>
      <w:r w:rsidR="000603CB">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con una du</w:t>
      </w:r>
      <w:r w:rsidR="00841B47">
        <w:rPr>
          <w:rFonts w:ascii="AvantGarde Bk BT" w:hAnsi="AvantGarde Bk BT"/>
          <w:color w:val="000000" w:themeColor="text1"/>
          <w:sz w:val="20"/>
          <w:szCs w:val="20"/>
        </w:rPr>
        <w:t xml:space="preserve">ración del programa a partir de </w:t>
      </w:r>
      <w:r w:rsidR="009C058F">
        <w:rPr>
          <w:rFonts w:ascii="AvantGarde Bk BT" w:hAnsi="AvantGarde Bk BT"/>
          <w:color w:val="000000" w:themeColor="text1"/>
          <w:sz w:val="20"/>
          <w:szCs w:val="20"/>
        </w:rPr>
        <w:t>1º de octubre de 2023 y hasta el 30 de junio de 2024</w:t>
      </w:r>
      <w:r w:rsidR="0064451D" w:rsidRPr="00B52A04">
        <w:rPr>
          <w:rFonts w:ascii="AvantGarde Bk BT" w:hAnsi="AvantGarde Bk BT"/>
          <w:sz w:val="20"/>
          <w:szCs w:val="20"/>
        </w:rPr>
        <w:t>, a favor de</w:t>
      </w:r>
      <w:r w:rsidR="00841B47">
        <w:rPr>
          <w:rFonts w:ascii="AvantGarde Bk BT" w:hAnsi="AvantGarde Bk BT"/>
          <w:sz w:val="20"/>
          <w:szCs w:val="20"/>
        </w:rPr>
        <w:t xml:space="preserve">l C. </w:t>
      </w:r>
      <w:r w:rsidR="009C058F">
        <w:rPr>
          <w:rFonts w:ascii="AvantGarde Bk BT" w:hAnsi="AvantGarde Bk BT"/>
          <w:sz w:val="20"/>
          <w:szCs w:val="20"/>
        </w:rPr>
        <w:t xml:space="preserve"> GABRIEL ALBERTO VELAZQUEZ RUIZ</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36F180B1" w14:textId="2FEA64A5" w:rsidR="00B52A04" w:rsidRPr="00896494" w:rsidRDefault="00AC1B2E" w:rsidP="00896494">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5C3C0D72" w:rsidR="00B52A04" w:rsidRDefault="00B52A04" w:rsidP="00AC1B2E">
      <w:pPr>
        <w:ind w:left="708"/>
        <w:rPr>
          <w:rFonts w:ascii="AvantGarde Bk BT" w:hAnsi="AvantGarde Bk BT"/>
          <w:spacing w:val="-3"/>
          <w:sz w:val="20"/>
          <w:szCs w:val="20"/>
        </w:rPr>
      </w:pPr>
    </w:p>
    <w:p w14:paraId="06DCA436" w14:textId="59945E44" w:rsidR="00E83AE5" w:rsidRDefault="00E83AE5" w:rsidP="00AC1B2E">
      <w:pPr>
        <w:ind w:left="708"/>
        <w:rPr>
          <w:rFonts w:ascii="AvantGarde Bk BT" w:hAnsi="AvantGarde Bk BT"/>
          <w:spacing w:val="-3"/>
          <w:sz w:val="20"/>
          <w:szCs w:val="20"/>
        </w:rPr>
      </w:pPr>
    </w:p>
    <w:p w14:paraId="2BF14ED1" w14:textId="636961EB" w:rsidR="00E83AE5" w:rsidRDefault="00E83AE5" w:rsidP="00AC1B2E">
      <w:pPr>
        <w:ind w:left="708"/>
        <w:rPr>
          <w:rFonts w:ascii="AvantGarde Bk BT" w:hAnsi="AvantGarde Bk BT"/>
          <w:spacing w:val="-3"/>
          <w:sz w:val="20"/>
          <w:szCs w:val="20"/>
        </w:rPr>
      </w:pPr>
    </w:p>
    <w:p w14:paraId="5CDE64D6" w14:textId="77777777" w:rsidR="00E83AE5" w:rsidRPr="00B52A04" w:rsidRDefault="00E83AE5"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2E2BF1D1" w14:textId="77777777" w:rsidR="009C058F"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9C058F">
        <w:rPr>
          <w:rFonts w:ascii="AvantGarde Bk BT" w:hAnsi="AvantGarde Bk BT"/>
          <w:spacing w:val="-3"/>
          <w:sz w:val="20"/>
          <w:szCs w:val="20"/>
          <w:lang w:val="es-ES_tradnl"/>
        </w:rPr>
        <w:t>l C. GABRIEL ALBERTO VELAZQUEZ RUIZ</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proofErr w:type="spellStart"/>
      <w:r w:rsidR="009C058F">
        <w:rPr>
          <w:rFonts w:ascii="AvantGarde Bk BT" w:hAnsi="AvantGarde Bk BT"/>
          <w:spacing w:val="-3"/>
          <w:sz w:val="20"/>
          <w:szCs w:val="20"/>
          <w:lang w:val="es-ES_tradnl"/>
        </w:rPr>
        <w:t>MPhil</w:t>
      </w:r>
      <w:proofErr w:type="spellEnd"/>
      <w:r w:rsidR="009C058F">
        <w:rPr>
          <w:rFonts w:ascii="AvantGarde Bk BT" w:hAnsi="AvantGarde Bk BT"/>
          <w:spacing w:val="-3"/>
          <w:sz w:val="20"/>
          <w:szCs w:val="20"/>
          <w:lang w:val="es-ES_tradnl"/>
        </w:rPr>
        <w:t xml:space="preserve"> in </w:t>
      </w:r>
      <w:proofErr w:type="spellStart"/>
      <w:r w:rsidR="009C058F">
        <w:rPr>
          <w:rFonts w:ascii="AvantGarde Bk BT" w:hAnsi="AvantGarde Bk BT"/>
          <w:spacing w:val="-3"/>
          <w:sz w:val="20"/>
          <w:szCs w:val="20"/>
          <w:lang w:val="es-ES_tradnl"/>
        </w:rPr>
        <w:t>Public</w:t>
      </w:r>
      <w:proofErr w:type="spellEnd"/>
      <w:r w:rsidR="009C058F">
        <w:rPr>
          <w:rFonts w:ascii="AvantGarde Bk BT" w:hAnsi="AvantGarde Bk BT"/>
          <w:spacing w:val="-3"/>
          <w:sz w:val="20"/>
          <w:szCs w:val="20"/>
          <w:lang w:val="es-ES_tradnl"/>
        </w:rPr>
        <w:t xml:space="preserve"> </w:t>
      </w:r>
      <w:proofErr w:type="spellStart"/>
      <w:r w:rsidR="009C058F">
        <w:rPr>
          <w:rFonts w:ascii="AvantGarde Bk BT" w:hAnsi="AvantGarde Bk BT"/>
          <w:spacing w:val="-3"/>
          <w:sz w:val="20"/>
          <w:szCs w:val="20"/>
          <w:lang w:val="es-ES_tradnl"/>
        </w:rPr>
        <w:t>Policy</w:t>
      </w:r>
      <w:proofErr w:type="spellEnd"/>
      <w:r w:rsidR="009C058F">
        <w:rPr>
          <w:rFonts w:ascii="AvantGarde Bk BT" w:hAnsi="AvantGarde Bk BT"/>
          <w:spacing w:val="-3"/>
          <w:sz w:val="20"/>
          <w:szCs w:val="20"/>
          <w:lang w:val="es-ES_tradnl"/>
        </w:rPr>
        <w:t xml:space="preserve"> en </w:t>
      </w:r>
      <w:proofErr w:type="spellStart"/>
      <w:r w:rsidR="009C058F">
        <w:rPr>
          <w:rFonts w:ascii="AvantGarde Bk BT" w:hAnsi="AvantGarde Bk BT"/>
          <w:spacing w:val="-3"/>
          <w:sz w:val="20"/>
          <w:szCs w:val="20"/>
          <w:lang w:val="es-ES_tradnl"/>
        </w:rPr>
        <w:t>University</w:t>
      </w:r>
      <w:proofErr w:type="spellEnd"/>
      <w:r w:rsidR="009C058F">
        <w:rPr>
          <w:rFonts w:ascii="AvantGarde Bk BT" w:hAnsi="AvantGarde Bk BT"/>
          <w:spacing w:val="-3"/>
          <w:sz w:val="20"/>
          <w:szCs w:val="20"/>
          <w:lang w:val="es-ES_tradnl"/>
        </w:rPr>
        <w:t xml:space="preserve"> </w:t>
      </w:r>
      <w:proofErr w:type="spellStart"/>
      <w:r w:rsidR="009C058F">
        <w:rPr>
          <w:rFonts w:ascii="AvantGarde Bk BT" w:hAnsi="AvantGarde Bk BT"/>
          <w:spacing w:val="-3"/>
          <w:sz w:val="20"/>
          <w:szCs w:val="20"/>
          <w:lang w:val="es-ES_tradnl"/>
        </w:rPr>
        <w:t>of</w:t>
      </w:r>
      <w:proofErr w:type="spellEnd"/>
      <w:r w:rsidR="009C058F">
        <w:rPr>
          <w:rFonts w:ascii="AvantGarde Bk BT" w:hAnsi="AvantGarde Bk BT"/>
          <w:spacing w:val="-3"/>
          <w:sz w:val="20"/>
          <w:szCs w:val="20"/>
          <w:lang w:val="es-ES_tradnl"/>
        </w:rPr>
        <w:t xml:space="preserve"> Cambridge, Reino Unido.</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4820C442"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del </w:t>
      </w:r>
      <w:r w:rsidR="009C058F">
        <w:rPr>
          <w:rFonts w:ascii="AvantGarde Bk BT" w:hAnsi="AvantGarde Bk BT"/>
          <w:spacing w:val="-3"/>
          <w:sz w:val="20"/>
          <w:szCs w:val="20"/>
          <w:lang w:val="es-ES_tradnl"/>
        </w:rPr>
        <w:t xml:space="preserve">1º de octubre de 2023 y hasta el 30 de junio de 2024, </w:t>
      </w:r>
      <w:r w:rsidR="00BB7EC5">
        <w:rPr>
          <w:rFonts w:ascii="AvantGarde Bk BT" w:hAnsi="AvantGarde Bk BT"/>
          <w:spacing w:val="-3"/>
          <w:sz w:val="20"/>
          <w:szCs w:val="20"/>
          <w:lang w:val="es-ES_tradnl"/>
        </w:rPr>
        <w:t>la cual</w:t>
      </w:r>
      <w:r w:rsidRPr="00B52A04">
        <w:rPr>
          <w:rFonts w:ascii="AvantGarde Bk BT" w:hAnsi="AvantGarde Bk BT"/>
          <w:spacing w:val="-3"/>
          <w:sz w:val="20"/>
          <w:szCs w:val="20"/>
          <w:lang w:val="es-ES_tradnl"/>
        </w:rPr>
        <w:t xml:space="preserve">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1AE540F5"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896494">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081812F7" w14:textId="40A2E74D" w:rsidR="00764DFE" w:rsidRDefault="00880043" w:rsidP="006045E3">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5564AA" w:rsidRPr="00764DFE">
        <w:rPr>
          <w:rFonts w:ascii="AvantGarde Bk BT" w:hAnsi="AvantGarde Bk BT"/>
          <w:sz w:val="20"/>
          <w:szCs w:val="20"/>
        </w:rPr>
        <w:t xml:space="preserve"> </w:t>
      </w:r>
      <w:r w:rsidRPr="00764DFE">
        <w:rPr>
          <w:rFonts w:ascii="AvantGarde Bk BT" w:hAnsi="AvantGarde Bk BT"/>
          <w:sz w:val="20"/>
          <w:szCs w:val="20"/>
        </w:rPr>
        <w:t>$</w:t>
      </w:r>
      <w:r w:rsidR="00BB7EC5">
        <w:rPr>
          <w:rFonts w:ascii="AvantGarde Bk BT" w:hAnsi="AvantGarde Bk BT"/>
          <w:sz w:val="20"/>
          <w:szCs w:val="20"/>
        </w:rPr>
        <w:t>6,750.00</w:t>
      </w:r>
      <w:r w:rsidRPr="00764DFE">
        <w:rPr>
          <w:rFonts w:ascii="AvantGarde Bk BT" w:hAnsi="AvantGarde Bk BT"/>
          <w:sz w:val="20"/>
          <w:szCs w:val="20"/>
        </w:rPr>
        <w:t xml:space="preserve"> M.N.;</w:t>
      </w:r>
    </w:p>
    <w:p w14:paraId="55C9D1A4" w14:textId="7E0D9014" w:rsidR="00880043" w:rsidRPr="00764DFE" w:rsidRDefault="00764DFE" w:rsidP="006045E3">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5564AA" w:rsidRPr="00764DFE">
        <w:rPr>
          <w:rFonts w:ascii="AvantGarde Bk BT" w:hAnsi="AvantGarde Bk BT"/>
          <w:sz w:val="20"/>
          <w:szCs w:val="20"/>
        </w:rPr>
        <w:t xml:space="preserve"> </w:t>
      </w:r>
      <w:r w:rsidR="00880043" w:rsidRPr="00764DFE">
        <w:rPr>
          <w:rFonts w:ascii="AvantGarde Bk BT" w:hAnsi="AvantGarde Bk BT"/>
          <w:sz w:val="20"/>
          <w:szCs w:val="20"/>
        </w:rPr>
        <w:t>$</w:t>
      </w:r>
      <w:r w:rsidR="00BB7EC5">
        <w:rPr>
          <w:rFonts w:ascii="AvantGarde Bk BT" w:hAnsi="AvantGarde Bk BT"/>
          <w:sz w:val="20"/>
          <w:szCs w:val="20"/>
        </w:rPr>
        <w:t>7,500</w:t>
      </w:r>
      <w:r w:rsidR="00880043" w:rsidRPr="00764DFE">
        <w:rPr>
          <w:rFonts w:ascii="AvantGarde Bk BT" w:hAnsi="AvantGarde Bk BT"/>
          <w:sz w:val="20"/>
          <w:szCs w:val="20"/>
        </w:rPr>
        <w:t>.00 M.N.;</w:t>
      </w:r>
    </w:p>
    <w:p w14:paraId="3A7C5BEB" w14:textId="2A72006D" w:rsidR="00880043" w:rsidRDefault="00BB7EC5" w:rsidP="006D44AB">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Pr>
          <w:rFonts w:ascii="AvantGarde Bk BT" w:hAnsi="AvantGarde Bk BT"/>
          <w:sz w:val="20"/>
          <w:szCs w:val="20"/>
        </w:rPr>
        <w:t xml:space="preserve"> 37,200 libras esterlinas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641AED3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9F6D70">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59C1F680"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764DFE">
        <w:rPr>
          <w:rFonts w:ascii="AvantGarde Bk BT" w:hAnsi="AvantGarde Bk BT"/>
          <w:sz w:val="20"/>
          <w:szCs w:val="20"/>
        </w:rPr>
        <w:t xml:space="preserve">El </w:t>
      </w:r>
      <w:r w:rsidR="00DE74F4">
        <w:rPr>
          <w:rFonts w:ascii="AvantGarde Bk BT" w:hAnsi="AvantGarde Bk BT"/>
          <w:sz w:val="20"/>
          <w:szCs w:val="20"/>
        </w:rPr>
        <w:t xml:space="preserve">C. </w:t>
      </w:r>
      <w:r w:rsidR="00BB7EC5">
        <w:rPr>
          <w:rFonts w:ascii="AvantGarde Bk BT" w:hAnsi="AvantGarde Bk BT"/>
          <w:sz w:val="20"/>
          <w:szCs w:val="20"/>
        </w:rPr>
        <w:t>GABRIEL ALBERTO VELAZQUEZ RUIZ</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Ciencias Sociales y Humanidades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4436C4E1"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Ciencias Sociales y Humanidades</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3DB52C69"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BB7EC5">
        <w:rPr>
          <w:rFonts w:ascii="AvantGarde Bk BT" w:hAnsi="AvantGarde Bk BT"/>
          <w:sz w:val="20"/>
          <w:szCs w:val="20"/>
        </w:rPr>
        <w:t>el C. GABRIEL ALBERTO VELAZQUEZ RUIZ</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 xml:space="preserve">solicítese al Rector </w:t>
      </w:r>
      <w:bookmarkStart w:id="0" w:name="_GoBack"/>
      <w:bookmarkEnd w:id="0"/>
      <w:r w:rsidR="00AC1B2E" w:rsidRPr="00B52A04">
        <w:rPr>
          <w:rFonts w:ascii="AvantGarde Bk BT" w:hAnsi="AvantGarde Bk BT"/>
          <w:spacing w:val="-3"/>
          <w:sz w:val="20"/>
          <w:szCs w:val="20"/>
          <w:lang w:val="es-ES_tradnl" w:eastAsia="en-US"/>
        </w:rPr>
        <w:t>General resuelva provisionalmente la presente propuesta, en tanto la misma es aprobada por el pleno del H. Consejo General Universitario.</w:t>
      </w:r>
    </w:p>
    <w:p w14:paraId="67F9AED3" w14:textId="77777777" w:rsidR="00896494" w:rsidRDefault="00896494" w:rsidP="00AC1B2E">
      <w:pPr>
        <w:overflowPunct w:val="0"/>
        <w:autoSpaceDE w:val="0"/>
        <w:autoSpaceDN w:val="0"/>
        <w:adjustRightInd w:val="0"/>
        <w:jc w:val="both"/>
        <w:rPr>
          <w:rFonts w:ascii="AvantGarde Bk BT" w:hAnsi="AvantGarde Bk BT"/>
          <w:spacing w:val="-3"/>
          <w:sz w:val="20"/>
          <w:szCs w:val="20"/>
          <w:lang w:val="es-ES_tradnl" w:eastAsia="en-US"/>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5F78BE40" w14:textId="77777777" w:rsidR="00E83AE5" w:rsidRPr="00E83AE5"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E83AE5">
        <w:rPr>
          <w:rFonts w:ascii="AvantGarde Bk BT" w:hAnsi="AvantGarde Bk BT"/>
          <w:b/>
          <w:i/>
          <w:spacing w:val="-3"/>
          <w:sz w:val="20"/>
          <w:szCs w:val="20"/>
          <w:lang w:val="es-ES_tradnl"/>
        </w:rPr>
        <w:t>2023, Año del fomento a la formación integral</w:t>
      </w:r>
    </w:p>
    <w:p w14:paraId="7570D5B7" w14:textId="36278FE4"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E83AE5">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5FCD409C"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E83AE5">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60349B54" w:rsid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A6072" w14:textId="77777777" w:rsidR="004177B3" w:rsidRDefault="004177B3" w:rsidP="00C85DA2">
      <w:r>
        <w:separator/>
      </w:r>
    </w:p>
  </w:endnote>
  <w:endnote w:type="continuationSeparator" w:id="0">
    <w:p w14:paraId="6D4EE8AD" w14:textId="77777777" w:rsidR="004177B3" w:rsidRDefault="004177B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543840D4" w:rsidR="005564AA" w:rsidRPr="00DC51E6" w:rsidRDefault="005564A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9649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9649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5564AA" w:rsidRDefault="005564AA" w:rsidP="00DC51E6">
    <w:pPr>
      <w:pStyle w:val="Piedepgina"/>
      <w:spacing w:line="276" w:lineRule="auto"/>
      <w:jc w:val="center"/>
      <w:rPr>
        <w:rFonts w:ascii="Times New Roman" w:hAnsi="Times New Roman" w:cs="Times New Roman"/>
        <w:sz w:val="17"/>
        <w:szCs w:val="17"/>
      </w:rPr>
    </w:pPr>
  </w:p>
  <w:p w14:paraId="1AF3B61F"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5564AA" w:rsidRPr="00C85DA2" w:rsidRDefault="005564A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5564AA" w:rsidRPr="00DC51E6" w:rsidRDefault="005564A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B5D33" w14:textId="77777777" w:rsidR="004177B3" w:rsidRDefault="004177B3" w:rsidP="00C85DA2">
      <w:r>
        <w:separator/>
      </w:r>
    </w:p>
  </w:footnote>
  <w:footnote w:type="continuationSeparator" w:id="0">
    <w:p w14:paraId="17D21A96" w14:textId="77777777" w:rsidR="004177B3" w:rsidRDefault="004177B3"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5564AA" w:rsidRDefault="005564A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5564AA" w:rsidRDefault="005564AA" w:rsidP="007B1178">
    <w:pPr>
      <w:pStyle w:val="Encabezado"/>
      <w:jc w:val="right"/>
      <w:rPr>
        <w:noProof/>
        <w:lang w:val="es-ES"/>
      </w:rPr>
    </w:pPr>
  </w:p>
  <w:p w14:paraId="1B998B67" w14:textId="77777777" w:rsidR="005564AA" w:rsidRDefault="005564AA" w:rsidP="007B1178">
    <w:pPr>
      <w:pStyle w:val="Encabezado"/>
      <w:jc w:val="right"/>
      <w:rPr>
        <w:noProof/>
        <w:lang w:val="es-ES"/>
      </w:rPr>
    </w:pPr>
  </w:p>
  <w:p w14:paraId="6C85BCA4" w14:textId="77777777" w:rsidR="005564AA" w:rsidRDefault="005564AA" w:rsidP="007B1178">
    <w:pPr>
      <w:pStyle w:val="Encabezado"/>
      <w:jc w:val="right"/>
      <w:rPr>
        <w:rFonts w:ascii="AvantGarde Bk BT" w:hAnsi="AvantGarde Bk BT"/>
        <w:noProof/>
        <w:lang w:val="es-ES"/>
      </w:rPr>
    </w:pPr>
  </w:p>
  <w:p w14:paraId="61A2D1B1" w14:textId="77777777" w:rsidR="005564AA" w:rsidRPr="002826B0" w:rsidRDefault="005564A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401A4AD3" w:rsidR="005564AA" w:rsidRPr="00505C5E" w:rsidRDefault="005564AA"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E83AE5">
      <w:rPr>
        <w:rFonts w:ascii="AvantGarde Bk BT" w:hAnsi="AvantGarde Bk BT"/>
        <w:noProof/>
        <w:sz w:val="16"/>
        <w:szCs w:val="16"/>
        <w:lang w:val="es-ES"/>
      </w:rPr>
      <w:t>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7C97"/>
    <w:rsid w:val="000A7EA9"/>
    <w:rsid w:val="000B2857"/>
    <w:rsid w:val="000B729E"/>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26DF4"/>
    <w:rsid w:val="003409C5"/>
    <w:rsid w:val="00342215"/>
    <w:rsid w:val="003446FB"/>
    <w:rsid w:val="00346F46"/>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7B3"/>
    <w:rsid w:val="00417A2B"/>
    <w:rsid w:val="00425FF8"/>
    <w:rsid w:val="00427480"/>
    <w:rsid w:val="00433FE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94"/>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058F"/>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977F6"/>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2DCE"/>
    <w:rsid w:val="00AE5119"/>
    <w:rsid w:val="00AE52E0"/>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B7EC5"/>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6C99"/>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3AE5"/>
    <w:rsid w:val="00E85CF3"/>
    <w:rsid w:val="00E91777"/>
    <w:rsid w:val="00EA0B25"/>
    <w:rsid w:val="00EA65BE"/>
    <w:rsid w:val="00EB4EB4"/>
    <w:rsid w:val="00EC4B27"/>
    <w:rsid w:val="00ED2BED"/>
    <w:rsid w:val="00ED71CA"/>
    <w:rsid w:val="00EE18C5"/>
    <w:rsid w:val="00EE4E80"/>
    <w:rsid w:val="00F007A3"/>
    <w:rsid w:val="00F03CCA"/>
    <w:rsid w:val="00F101A1"/>
    <w:rsid w:val="00F15E06"/>
    <w:rsid w:val="00F167C9"/>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50CF"/>
    <w:rsid w:val="00F76A2D"/>
    <w:rsid w:val="00F77630"/>
    <w:rsid w:val="00F81F2B"/>
    <w:rsid w:val="00F86149"/>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86F11-F26E-4916-A0DB-A26A1373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1474</Words>
  <Characters>8109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6</cp:revision>
  <cp:lastPrinted>2023-06-30T14:42:00Z</cp:lastPrinted>
  <dcterms:created xsi:type="dcterms:W3CDTF">2023-06-19T21:51:00Z</dcterms:created>
  <dcterms:modified xsi:type="dcterms:W3CDTF">2023-06-30T14:42:00Z</dcterms:modified>
</cp:coreProperties>
</file>